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F2" w:rsidRPr="00F77A37" w:rsidRDefault="008E17F2" w:rsidP="008E17F2">
      <w:pPr>
        <w:keepNext/>
        <w:pageBreakBefore/>
        <w:pBdr>
          <w:bottom w:val="single" w:sz="12" w:space="1" w:color="000000"/>
        </w:pBdr>
        <w:suppressAutoHyphens/>
        <w:autoSpaceDE w:val="0"/>
        <w:ind w:right="-1"/>
        <w:jc w:val="center"/>
        <w:rPr>
          <w:sz w:val="22"/>
          <w:szCs w:val="22"/>
          <w:lang w:eastAsia="zh-CN"/>
        </w:rPr>
      </w:pPr>
      <w:r w:rsidRPr="00F77A37">
        <w:rPr>
          <w:b/>
          <w:sz w:val="22"/>
          <w:szCs w:val="22"/>
          <w:lang w:eastAsia="zh-CN"/>
        </w:rPr>
        <w:t>Муниципальное автономное дошкольное образовательное учреждение детский сад № 163</w:t>
      </w:r>
    </w:p>
    <w:p w:rsidR="008E17F2" w:rsidRDefault="008E17F2" w:rsidP="008E17F2">
      <w:pPr>
        <w:suppressAutoHyphens/>
        <w:ind w:right="-2"/>
        <w:jc w:val="center"/>
        <w:rPr>
          <w:sz w:val="18"/>
          <w:szCs w:val="18"/>
        </w:rPr>
      </w:pPr>
      <w:smartTag w:uri="urn:schemas-microsoft-com:office:smarttags" w:element="metricconverter">
        <w:smartTagPr>
          <w:attr w:name="ProductID" w:val="620042, г"/>
        </w:smartTagPr>
        <w:r w:rsidRPr="002862B2">
          <w:rPr>
            <w:sz w:val="18"/>
            <w:szCs w:val="18"/>
          </w:rPr>
          <w:t>620042, г</w:t>
        </w:r>
      </w:smartTag>
      <w:r w:rsidRPr="002862B2">
        <w:rPr>
          <w:sz w:val="18"/>
          <w:szCs w:val="18"/>
        </w:rPr>
        <w:t>. Екатеринбург, ул. Ломоносова, 21А, тел.</w:t>
      </w:r>
      <w:r>
        <w:rPr>
          <w:sz w:val="18"/>
          <w:szCs w:val="18"/>
        </w:rPr>
        <w:t xml:space="preserve">: </w:t>
      </w:r>
      <w:r w:rsidRPr="002862B2">
        <w:rPr>
          <w:sz w:val="18"/>
          <w:szCs w:val="18"/>
        </w:rPr>
        <w:t>(343)</w:t>
      </w:r>
      <w:r>
        <w:rPr>
          <w:sz w:val="18"/>
          <w:szCs w:val="18"/>
        </w:rPr>
        <w:t xml:space="preserve"> </w:t>
      </w:r>
      <w:r w:rsidRPr="002862B2">
        <w:rPr>
          <w:sz w:val="18"/>
          <w:szCs w:val="18"/>
        </w:rPr>
        <w:t>300-15-40</w:t>
      </w:r>
      <w:r>
        <w:rPr>
          <w:sz w:val="18"/>
          <w:szCs w:val="18"/>
        </w:rPr>
        <w:t>, 300-15-41</w:t>
      </w:r>
    </w:p>
    <w:p w:rsidR="008E17F2" w:rsidRDefault="008E17F2" w:rsidP="008E17F2">
      <w:pPr>
        <w:suppressAutoHyphens/>
        <w:ind w:right="-2"/>
        <w:jc w:val="center"/>
        <w:rPr>
          <w:sz w:val="18"/>
          <w:szCs w:val="18"/>
        </w:rPr>
      </w:pPr>
      <w:smartTag w:uri="urn:schemas-microsoft-com:office:smarttags" w:element="metricconverter">
        <w:smartTagPr>
          <w:attr w:name="ProductID" w:val="620088, г"/>
        </w:smartTagPr>
        <w:r>
          <w:rPr>
            <w:sz w:val="18"/>
            <w:szCs w:val="18"/>
          </w:rPr>
          <w:t>620088, г</w:t>
        </w:r>
      </w:smartTag>
      <w:r>
        <w:rPr>
          <w:sz w:val="18"/>
          <w:szCs w:val="18"/>
        </w:rPr>
        <w:t xml:space="preserve">. Екатеринбург, ул. Кировградская, 31, тел.: (343) 300-66-56, </w:t>
      </w:r>
      <w:r w:rsidRPr="002862B2">
        <w:rPr>
          <w:sz w:val="18"/>
          <w:szCs w:val="18"/>
        </w:rPr>
        <w:t>факс:</w:t>
      </w:r>
      <w:r>
        <w:rPr>
          <w:sz w:val="18"/>
          <w:szCs w:val="18"/>
        </w:rPr>
        <w:t xml:space="preserve"> </w:t>
      </w:r>
      <w:r w:rsidRPr="002862B2">
        <w:rPr>
          <w:sz w:val="18"/>
          <w:szCs w:val="18"/>
        </w:rPr>
        <w:t>(343)</w:t>
      </w:r>
      <w:r>
        <w:rPr>
          <w:sz w:val="18"/>
          <w:szCs w:val="18"/>
        </w:rPr>
        <w:t xml:space="preserve"> </w:t>
      </w:r>
      <w:r w:rsidRPr="002862B2">
        <w:rPr>
          <w:sz w:val="18"/>
          <w:szCs w:val="18"/>
        </w:rPr>
        <w:t>300-66-56</w:t>
      </w:r>
    </w:p>
    <w:p w:rsidR="008E17F2" w:rsidRDefault="008E17F2" w:rsidP="008E17F2">
      <w:pPr>
        <w:jc w:val="center"/>
      </w:pPr>
      <w:r w:rsidRPr="00B10EB0">
        <w:rPr>
          <w:sz w:val="18"/>
          <w:szCs w:val="18"/>
        </w:rPr>
        <w:t xml:space="preserve">официальный сайт: </w:t>
      </w:r>
      <w:hyperlink r:id="rId4" w:history="1">
        <w:r>
          <w:rPr>
            <w:color w:val="0000FF"/>
            <w:sz w:val="18"/>
            <w:szCs w:val="18"/>
            <w:u w:val="single"/>
          </w:rPr>
          <w:t>www.163.tvoysadik.ru</w:t>
        </w:r>
      </w:hyperlink>
      <w:r w:rsidRPr="00B10EB0">
        <w:rPr>
          <w:sz w:val="18"/>
          <w:szCs w:val="18"/>
        </w:rPr>
        <w:t xml:space="preserve">  e-</w:t>
      </w:r>
      <w:proofErr w:type="spellStart"/>
      <w:r w:rsidRPr="00B10EB0">
        <w:rPr>
          <w:sz w:val="18"/>
          <w:szCs w:val="18"/>
        </w:rPr>
        <w:t>mail</w:t>
      </w:r>
      <w:proofErr w:type="spellEnd"/>
      <w:r w:rsidRPr="00B10EB0">
        <w:rPr>
          <w:sz w:val="18"/>
          <w:szCs w:val="18"/>
        </w:rPr>
        <w:t xml:space="preserve">: </w:t>
      </w:r>
      <w:r w:rsidRPr="00B10EB0">
        <w:rPr>
          <w:color w:val="0000FF"/>
          <w:sz w:val="18"/>
          <w:szCs w:val="18"/>
          <w:u w:val="single"/>
        </w:rPr>
        <w:t>163detsad@mail.ru</w:t>
      </w:r>
    </w:p>
    <w:p w:rsidR="008E17F2" w:rsidRDefault="008E17F2"/>
    <w:p w:rsidR="008E17F2" w:rsidRDefault="008E17F2"/>
    <w:p w:rsidR="008E17F2" w:rsidRDefault="008E17F2"/>
    <w:p w:rsidR="008E17F2" w:rsidRPr="008E17F2" w:rsidRDefault="008E17F2" w:rsidP="008E17F2">
      <w:pPr>
        <w:jc w:val="center"/>
        <w:rPr>
          <w:b/>
        </w:rPr>
      </w:pPr>
      <w:r w:rsidRPr="008E17F2">
        <w:rPr>
          <w:b/>
        </w:rPr>
        <w:t xml:space="preserve">Сведения </w:t>
      </w:r>
    </w:p>
    <w:p w:rsidR="00EE66EE" w:rsidRPr="008E17F2" w:rsidRDefault="008E17F2" w:rsidP="008E17F2">
      <w:pPr>
        <w:jc w:val="center"/>
        <w:rPr>
          <w:b/>
        </w:rPr>
      </w:pPr>
      <w:r w:rsidRPr="008E17F2">
        <w:rPr>
          <w:b/>
        </w:rPr>
        <w:t>о п</w:t>
      </w:r>
      <w:r w:rsidR="00273AEB" w:rsidRPr="008E17F2">
        <w:rPr>
          <w:b/>
        </w:rPr>
        <w:t>овышение квалификации педагогических работников</w:t>
      </w:r>
    </w:p>
    <w:p w:rsidR="008E17F2" w:rsidRDefault="008E17F2" w:rsidP="008E17F2">
      <w:pPr>
        <w:jc w:val="center"/>
        <w:rPr>
          <w:b/>
        </w:rPr>
      </w:pPr>
      <w:r w:rsidRPr="008E17F2">
        <w:rPr>
          <w:b/>
        </w:rPr>
        <w:t>МАДОУ детский сад № 163</w:t>
      </w:r>
    </w:p>
    <w:p w:rsidR="008E17F2" w:rsidRDefault="008E17F2" w:rsidP="008E17F2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9"/>
        <w:gridCol w:w="2183"/>
        <w:gridCol w:w="3967"/>
        <w:gridCol w:w="1296"/>
      </w:tblGrid>
      <w:tr w:rsidR="005355E4" w:rsidTr="00256AF7">
        <w:tc>
          <w:tcPr>
            <w:tcW w:w="0" w:type="auto"/>
            <w:vAlign w:val="center"/>
          </w:tcPr>
          <w:p w:rsidR="005355E4" w:rsidRPr="008E17F2" w:rsidRDefault="005355E4" w:rsidP="005355E4">
            <w:pPr>
              <w:jc w:val="center"/>
              <w:rPr>
                <w:b/>
              </w:rPr>
            </w:pPr>
            <w:r w:rsidRPr="008E17F2">
              <w:rPr>
                <w:b/>
              </w:rPr>
              <w:t xml:space="preserve">Всего </w:t>
            </w:r>
            <w:r>
              <w:rPr>
                <w:b/>
              </w:rPr>
              <w:t>педагогов</w:t>
            </w:r>
          </w:p>
        </w:tc>
        <w:tc>
          <w:tcPr>
            <w:tcW w:w="0" w:type="auto"/>
            <w:vAlign w:val="center"/>
          </w:tcPr>
          <w:p w:rsidR="005355E4" w:rsidRPr="008E17F2" w:rsidRDefault="005355E4" w:rsidP="008E17F2">
            <w:pPr>
              <w:jc w:val="center"/>
              <w:rPr>
                <w:b/>
              </w:rPr>
            </w:pPr>
            <w:r w:rsidRPr="008E17F2">
              <w:rPr>
                <w:b/>
              </w:rPr>
              <w:t>Педагоги, прошедшие повышение квалификации</w:t>
            </w:r>
          </w:p>
        </w:tc>
        <w:tc>
          <w:tcPr>
            <w:tcW w:w="0" w:type="auto"/>
            <w:vAlign w:val="center"/>
          </w:tcPr>
          <w:p w:rsidR="005355E4" w:rsidRPr="008E17F2" w:rsidRDefault="005355E4" w:rsidP="008E17F2">
            <w:pPr>
              <w:jc w:val="center"/>
              <w:rPr>
                <w:b/>
              </w:rPr>
            </w:pPr>
            <w:r w:rsidRPr="008E17F2">
              <w:rPr>
                <w:b/>
              </w:rPr>
              <w:t>Курсы, организатор</w:t>
            </w:r>
          </w:p>
        </w:tc>
        <w:tc>
          <w:tcPr>
            <w:tcW w:w="0" w:type="auto"/>
            <w:vAlign w:val="center"/>
          </w:tcPr>
          <w:p w:rsidR="005355E4" w:rsidRPr="008E17F2" w:rsidRDefault="005355E4" w:rsidP="008E17F2">
            <w:pPr>
              <w:jc w:val="center"/>
              <w:rPr>
                <w:b/>
              </w:rPr>
            </w:pPr>
            <w:r w:rsidRPr="008E17F2">
              <w:rPr>
                <w:b/>
              </w:rPr>
              <w:t>Дата</w:t>
            </w:r>
            <w:r>
              <w:rPr>
                <w:b/>
              </w:rPr>
              <w:t xml:space="preserve"> </w:t>
            </w:r>
          </w:p>
        </w:tc>
      </w:tr>
      <w:tr w:rsidR="00FE00AA" w:rsidTr="00256AF7">
        <w:tc>
          <w:tcPr>
            <w:tcW w:w="0" w:type="auto"/>
            <w:vMerge w:val="restart"/>
          </w:tcPr>
          <w:p w:rsidR="00FE00AA" w:rsidRPr="00256AF7" w:rsidRDefault="00FE00AA" w:rsidP="008E17F2">
            <w:pPr>
              <w:jc w:val="center"/>
              <w:rPr>
                <w:b/>
              </w:rPr>
            </w:pPr>
            <w:r w:rsidRPr="00256AF7">
              <w:rPr>
                <w:b/>
              </w:rPr>
              <w:t>12</w:t>
            </w:r>
          </w:p>
          <w:p w:rsidR="00FE00AA" w:rsidRDefault="00FE00AA" w:rsidP="00256AF7">
            <w:r>
              <w:t>из них:</w:t>
            </w:r>
          </w:p>
          <w:p w:rsidR="00FE00AA" w:rsidRDefault="00FE00AA" w:rsidP="00256AF7">
            <w:r>
              <w:t>1 – заведующий МАДОУ;</w:t>
            </w:r>
          </w:p>
          <w:p w:rsidR="00FE00AA" w:rsidRDefault="00FE00AA" w:rsidP="00256AF7">
            <w:r>
              <w:t>1 – заместитель заведующего по ВМР;</w:t>
            </w:r>
          </w:p>
          <w:p w:rsidR="00FE00AA" w:rsidRDefault="00FE00AA" w:rsidP="00256AF7">
            <w:r>
              <w:t>8 – воспитателей;</w:t>
            </w:r>
          </w:p>
          <w:p w:rsidR="00FE00AA" w:rsidRDefault="00FE00AA" w:rsidP="00256AF7">
            <w:r>
              <w:t>1 – музыкальный руководитель;</w:t>
            </w:r>
          </w:p>
          <w:p w:rsidR="00FE00AA" w:rsidRDefault="00FE00AA" w:rsidP="00256AF7">
            <w:r>
              <w:t>1 – инструктор по ФК.</w:t>
            </w:r>
          </w:p>
        </w:tc>
        <w:tc>
          <w:tcPr>
            <w:tcW w:w="0" w:type="auto"/>
          </w:tcPr>
          <w:p w:rsidR="00FE00AA" w:rsidRPr="00256AF7" w:rsidRDefault="00FE00AA" w:rsidP="008E17F2">
            <w:pPr>
              <w:jc w:val="center"/>
              <w:rPr>
                <w:b/>
              </w:rPr>
            </w:pPr>
            <w:r w:rsidRPr="00256AF7">
              <w:rPr>
                <w:b/>
              </w:rPr>
              <w:t>10</w:t>
            </w:r>
          </w:p>
          <w:p w:rsidR="00FE00AA" w:rsidRDefault="00FE00AA" w:rsidP="00256AF7">
            <w:r>
              <w:t>из них:</w:t>
            </w:r>
          </w:p>
          <w:p w:rsidR="00FE00AA" w:rsidRDefault="00FE00AA" w:rsidP="00256AF7">
            <w:r>
              <w:t>1 – заведующий МАДОУ;</w:t>
            </w:r>
          </w:p>
          <w:p w:rsidR="00FE00AA" w:rsidRDefault="00FE00AA" w:rsidP="00256AF7">
            <w:r>
              <w:t>1 – заместитель заведующего по ВМР;</w:t>
            </w:r>
          </w:p>
          <w:p w:rsidR="00FE00AA" w:rsidRDefault="00FE00AA" w:rsidP="00256AF7">
            <w:r>
              <w:t>8 – воспитателей.</w:t>
            </w:r>
          </w:p>
        </w:tc>
        <w:tc>
          <w:tcPr>
            <w:tcW w:w="0" w:type="auto"/>
          </w:tcPr>
          <w:p w:rsidR="00FE00AA" w:rsidRPr="0060515E" w:rsidRDefault="00FE00AA" w:rsidP="0060515E">
            <w:proofErr w:type="spellStart"/>
            <w:r w:rsidRPr="0060515E">
              <w:t>Вебинар</w:t>
            </w:r>
            <w:proofErr w:type="spellEnd"/>
            <w:r w:rsidRPr="0060515E">
              <w:t xml:space="preserve"> «Развитие эмоционального и социального интеллекта дошкольников в контексте позитивной социализации» (2 ч.), автор Людмила Владимировна Коломийченко, ООО «Творческий Центр СФЕРА»</w:t>
            </w:r>
          </w:p>
        </w:tc>
        <w:tc>
          <w:tcPr>
            <w:tcW w:w="0" w:type="auto"/>
          </w:tcPr>
          <w:p w:rsidR="00FE00AA" w:rsidRPr="0060515E" w:rsidRDefault="00FE00AA" w:rsidP="0060515E">
            <w:r w:rsidRPr="0060515E">
              <w:t>30.01.2020</w:t>
            </w:r>
          </w:p>
        </w:tc>
      </w:tr>
      <w:tr w:rsidR="00FE00AA" w:rsidTr="00256AF7">
        <w:tc>
          <w:tcPr>
            <w:tcW w:w="0" w:type="auto"/>
            <w:vMerge/>
          </w:tcPr>
          <w:p w:rsidR="00FE00AA" w:rsidRDefault="00FE00AA" w:rsidP="008E17F2">
            <w:pPr>
              <w:jc w:val="center"/>
            </w:pPr>
          </w:p>
        </w:tc>
        <w:tc>
          <w:tcPr>
            <w:tcW w:w="0" w:type="auto"/>
          </w:tcPr>
          <w:p w:rsidR="00FE00AA" w:rsidRDefault="00FE00AA" w:rsidP="008E17F2">
            <w:pPr>
              <w:jc w:val="center"/>
              <w:rPr>
                <w:b/>
              </w:rPr>
            </w:pPr>
            <w:r w:rsidRPr="00FE00AA">
              <w:rPr>
                <w:b/>
              </w:rPr>
              <w:t>1</w:t>
            </w:r>
          </w:p>
          <w:p w:rsidR="00FE00AA" w:rsidRPr="00FE00AA" w:rsidRDefault="00FE00AA" w:rsidP="00FE00AA">
            <w:pPr>
              <w:rPr>
                <w:b/>
              </w:rPr>
            </w:pPr>
            <w:r>
              <w:t>заместитель заведующего по ВМР</w:t>
            </w:r>
          </w:p>
        </w:tc>
        <w:tc>
          <w:tcPr>
            <w:tcW w:w="0" w:type="auto"/>
          </w:tcPr>
          <w:p w:rsidR="00FE00AA" w:rsidRPr="0060515E" w:rsidRDefault="00FE00AA" w:rsidP="0060515E">
            <w:r w:rsidRPr="0060515E">
              <w:t xml:space="preserve">«Концептуальные основы программы «Дорогою добра»», соавтор программы Григорьева Ю.С., городская конференция </w:t>
            </w:r>
            <w:bookmarkStart w:id="0" w:name="_GoBack"/>
            <w:bookmarkEnd w:id="0"/>
            <w:r w:rsidRPr="0060515E">
              <w:t>работников дошкольного образования «Современные образовательные программы дошкольного образования»</w:t>
            </w:r>
          </w:p>
        </w:tc>
        <w:tc>
          <w:tcPr>
            <w:tcW w:w="0" w:type="auto"/>
          </w:tcPr>
          <w:p w:rsidR="00FE00AA" w:rsidRDefault="00FE00AA" w:rsidP="0060515E">
            <w:r>
              <w:t>10.09.2019</w:t>
            </w:r>
          </w:p>
        </w:tc>
      </w:tr>
    </w:tbl>
    <w:p w:rsidR="008E17F2" w:rsidRDefault="008E17F2" w:rsidP="008E17F2">
      <w:pPr>
        <w:jc w:val="center"/>
      </w:pPr>
    </w:p>
    <w:sectPr w:rsidR="008E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A"/>
    <w:rsid w:val="00256AF7"/>
    <w:rsid w:val="00273AEB"/>
    <w:rsid w:val="005355E4"/>
    <w:rsid w:val="0060515E"/>
    <w:rsid w:val="008E17F2"/>
    <w:rsid w:val="00EE66EE"/>
    <w:rsid w:val="00F110AA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03E5A-81F4-479A-9386-E16AD12B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E17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E17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8E1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63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madou163</dc:creator>
  <cp:keywords/>
  <dc:description/>
  <cp:lastModifiedBy>Методист</cp:lastModifiedBy>
  <cp:revision>6</cp:revision>
  <dcterms:created xsi:type="dcterms:W3CDTF">2020-01-31T11:45:00Z</dcterms:created>
  <dcterms:modified xsi:type="dcterms:W3CDTF">2020-02-07T05:56:00Z</dcterms:modified>
</cp:coreProperties>
</file>