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71877" w14:textId="77777777" w:rsidR="00134663" w:rsidRDefault="00134663">
      <w:pPr>
        <w:pStyle w:val="p1"/>
      </w:pPr>
    </w:p>
    <w:p w14:paraId="3AD269D8" w14:textId="1F6BAE6D" w:rsidR="00134663" w:rsidRPr="00134663" w:rsidRDefault="00134663" w:rsidP="00134663">
      <w:pPr>
        <w:pStyle w:val="p2"/>
        <w:jc w:val="center"/>
        <w:rPr>
          <w:b/>
          <w:bCs/>
        </w:rPr>
      </w:pPr>
      <w:r>
        <w:rPr>
          <w:b/>
          <w:bCs/>
        </w:rPr>
        <w:t>Конспекты групповых консультаций</w:t>
      </w:r>
    </w:p>
    <w:p w14:paraId="35334A6D" w14:textId="77777777" w:rsidR="00134663" w:rsidRDefault="00134663">
      <w:pPr>
        <w:pStyle w:val="p3"/>
      </w:pPr>
      <w:r>
        <w:rPr>
          <w:rStyle w:val="s3"/>
        </w:rPr>
        <w:t>План</w:t>
      </w:r>
      <w:r>
        <w:rPr>
          <w:rStyle w:val="s3"/>
        </w:rPr>
        <w:noBreakHyphen/>
        <w:t>конспект групповой консультации для родителей младшей группы</w:t>
      </w:r>
      <w:r>
        <w:rPr>
          <w:rFonts w:ascii="UICTFontTextStyleBody" w:hAnsi="UICTFontTextStyleBody"/>
        </w:rPr>
        <w:br/>
      </w:r>
      <w:r>
        <w:rPr>
          <w:rStyle w:val="s3"/>
        </w:rPr>
        <w:t>Тема:</w:t>
      </w:r>
      <w:r>
        <w:rPr>
          <w:rStyle w:val="s2"/>
        </w:rPr>
        <w:t xml:space="preserve"> «Как привить ребёнку навыки самостоятельного одевания»</w:t>
      </w:r>
      <w:r>
        <w:rPr>
          <w:rFonts w:ascii="UICTFontTextStyleBody" w:hAnsi="UICTFontTextStyleBody"/>
        </w:rPr>
        <w:br/>
      </w:r>
      <w:r>
        <w:rPr>
          <w:rStyle w:val="s3"/>
        </w:rPr>
        <w:t>Продолжительность:</w:t>
      </w:r>
      <w:r>
        <w:rPr>
          <w:rStyle w:val="s2"/>
        </w:rPr>
        <w:t xml:space="preserve"> 60 минут</w:t>
      </w:r>
    </w:p>
    <w:p w14:paraId="0BBB11F7" w14:textId="77777777" w:rsidR="00134663" w:rsidRDefault="00134663">
      <w:pPr>
        <w:pStyle w:val="p2"/>
      </w:pPr>
    </w:p>
    <w:p w14:paraId="22ACE675" w14:textId="77777777" w:rsidR="00134663" w:rsidRDefault="00134663">
      <w:pPr>
        <w:pStyle w:val="p4"/>
      </w:pPr>
      <w:r>
        <w:rPr>
          <w:rStyle w:val="s4"/>
        </w:rPr>
        <w:t>1. Организационный момент (5 минут)</w:t>
      </w:r>
    </w:p>
    <w:p w14:paraId="5E11D30B" w14:textId="77777777" w:rsidR="00134663" w:rsidRDefault="00134663">
      <w:pPr>
        <w:pStyle w:val="li3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Приветствие родителей, знакомство.</w:t>
      </w:r>
    </w:p>
    <w:p w14:paraId="6CDA4434" w14:textId="77777777" w:rsidR="00134663" w:rsidRDefault="00134663">
      <w:pPr>
        <w:pStyle w:val="li3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Краткое вступительное слово: цель консультации (“Помочь вам вырастить самостоятельных детей, способных одеваться и раздеваться без помощи взрослых”).</w:t>
      </w:r>
    </w:p>
    <w:p w14:paraId="0C777EB9" w14:textId="77777777" w:rsidR="00134663" w:rsidRDefault="00134663">
      <w:pPr>
        <w:pStyle w:val="p4"/>
      </w:pPr>
      <w:r>
        <w:rPr>
          <w:rStyle w:val="s4"/>
        </w:rPr>
        <w:t>2. Вводная часть: важность самостоятельности (10 минут)</w:t>
      </w:r>
    </w:p>
    <w:p w14:paraId="5F452E09" w14:textId="77777777" w:rsidR="00134663" w:rsidRDefault="00134663">
      <w:pPr>
        <w:pStyle w:val="li3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Объяснение, зачем важно развивать у ребёнка умение одеваться самому:</w:t>
      </w:r>
    </w:p>
    <w:p w14:paraId="7C03FD43" w14:textId="77777777" w:rsidR="00134663" w:rsidRDefault="00134663">
      <w:pPr>
        <w:pStyle w:val="li3"/>
        <w:numPr>
          <w:ilvl w:val="1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Формирует уверенность в себе.</w:t>
      </w:r>
    </w:p>
    <w:p w14:paraId="4017E60E" w14:textId="77777777" w:rsidR="00134663" w:rsidRDefault="00134663">
      <w:pPr>
        <w:pStyle w:val="li3"/>
        <w:numPr>
          <w:ilvl w:val="1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Развивает мелкую моторику и координацию.</w:t>
      </w:r>
    </w:p>
    <w:p w14:paraId="6FE18485" w14:textId="77777777" w:rsidR="00134663" w:rsidRDefault="00134663">
      <w:pPr>
        <w:pStyle w:val="li3"/>
        <w:numPr>
          <w:ilvl w:val="1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Снижает уровень тревожности при самостоятельном пребывании в детском саду и школе.</w:t>
      </w:r>
    </w:p>
    <w:p w14:paraId="39A5CF90" w14:textId="77777777" w:rsidR="00134663" w:rsidRDefault="00134663">
      <w:pPr>
        <w:pStyle w:val="li3"/>
        <w:numPr>
          <w:ilvl w:val="0"/>
          <w:numId w:val="2"/>
        </w:numPr>
        <w:rPr>
          <w:rFonts w:eastAsia="Times New Roman"/>
        </w:rPr>
      </w:pPr>
      <w:r>
        <w:rPr>
          <w:rStyle w:val="s2"/>
          <w:rFonts w:eastAsia="Times New Roman"/>
        </w:rPr>
        <w:t>Небольшая дискуссия–мозговой штурм: какие сложности сталкиваются родители сейчас?</w:t>
      </w:r>
    </w:p>
    <w:p w14:paraId="29189AB6" w14:textId="77777777" w:rsidR="00134663" w:rsidRDefault="00134663">
      <w:pPr>
        <w:pStyle w:val="p4"/>
      </w:pPr>
      <w:r>
        <w:rPr>
          <w:rStyle w:val="s4"/>
        </w:rPr>
        <w:t>3. Основные этапы формирования навыка (15 минут)</w:t>
      </w:r>
    </w:p>
    <w:p w14:paraId="2FF3F1F7" w14:textId="77777777" w:rsidR="00134663" w:rsidRDefault="00134663">
      <w:pPr>
        <w:pStyle w:val="li3"/>
        <w:numPr>
          <w:ilvl w:val="0"/>
          <w:numId w:val="3"/>
        </w:numPr>
        <w:rPr>
          <w:rFonts w:eastAsia="Times New Roman"/>
        </w:rPr>
      </w:pPr>
      <w:r>
        <w:rPr>
          <w:rStyle w:val="s3"/>
          <w:rFonts w:eastAsia="Times New Roman"/>
        </w:rPr>
        <w:t>Подготовка среды</w:t>
      </w:r>
    </w:p>
    <w:p w14:paraId="3C964CE6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Доступная по росту вешалка, низкий шкаф, легко застёгивающиеся пуговицы и молнии.</w:t>
      </w:r>
    </w:p>
    <w:p w14:paraId="6D10E7EC" w14:textId="77777777" w:rsidR="00134663" w:rsidRDefault="00134663">
      <w:pPr>
        <w:pStyle w:val="li3"/>
        <w:numPr>
          <w:ilvl w:val="0"/>
          <w:numId w:val="3"/>
        </w:numPr>
        <w:rPr>
          <w:rFonts w:eastAsia="Times New Roman"/>
        </w:rPr>
      </w:pPr>
      <w:r>
        <w:rPr>
          <w:rStyle w:val="s3"/>
          <w:rFonts w:eastAsia="Times New Roman"/>
        </w:rPr>
        <w:t>Моделирование действия</w:t>
      </w:r>
    </w:p>
    <w:p w14:paraId="3C9E36CE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Ростовой зеркальный показ взрослым: показывать по шагам, как надевать пальто, застёгивать пуговицы.</w:t>
      </w:r>
    </w:p>
    <w:p w14:paraId="1CA9503C" w14:textId="77777777" w:rsidR="00134663" w:rsidRDefault="00134663">
      <w:pPr>
        <w:pStyle w:val="li3"/>
        <w:numPr>
          <w:ilvl w:val="0"/>
          <w:numId w:val="3"/>
        </w:numPr>
        <w:rPr>
          <w:rFonts w:eastAsia="Times New Roman"/>
        </w:rPr>
      </w:pPr>
      <w:r>
        <w:rPr>
          <w:rStyle w:val="s3"/>
          <w:rFonts w:eastAsia="Times New Roman"/>
        </w:rPr>
        <w:t>Принцип «помощь — руководство»</w:t>
      </w:r>
    </w:p>
    <w:p w14:paraId="2677C7A5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 xml:space="preserve">Сначала взрослый выполняет </w:t>
      </w:r>
      <w:proofErr w:type="spellStart"/>
      <w:r>
        <w:rPr>
          <w:rStyle w:val="s2"/>
          <w:rFonts w:eastAsia="Times New Roman"/>
        </w:rPr>
        <w:t>саморучно</w:t>
      </w:r>
      <w:proofErr w:type="spellEnd"/>
      <w:r>
        <w:rPr>
          <w:rStyle w:val="s2"/>
          <w:rFonts w:eastAsia="Times New Roman"/>
        </w:rPr>
        <w:t>, ребёнок повторяет движения по образцу.</w:t>
      </w:r>
    </w:p>
    <w:p w14:paraId="5C32C11C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Постепенно уменьшать количество подсказок.</w:t>
      </w:r>
    </w:p>
    <w:p w14:paraId="2227238B" w14:textId="77777777" w:rsidR="00134663" w:rsidRDefault="00134663">
      <w:pPr>
        <w:pStyle w:val="li3"/>
        <w:numPr>
          <w:ilvl w:val="0"/>
          <w:numId w:val="3"/>
        </w:numPr>
        <w:rPr>
          <w:rFonts w:eastAsia="Times New Roman"/>
        </w:rPr>
      </w:pPr>
      <w:r>
        <w:rPr>
          <w:rStyle w:val="s3"/>
          <w:rFonts w:eastAsia="Times New Roman"/>
        </w:rPr>
        <w:t>Использование игрового подхода</w:t>
      </w:r>
    </w:p>
    <w:p w14:paraId="528B5334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Соревнования «кто быстрее», мультяшные персонажи, пальчиковые игры, стишки.</w:t>
      </w:r>
    </w:p>
    <w:p w14:paraId="4603C536" w14:textId="77777777" w:rsidR="00134663" w:rsidRDefault="00134663">
      <w:pPr>
        <w:pStyle w:val="li3"/>
        <w:numPr>
          <w:ilvl w:val="0"/>
          <w:numId w:val="3"/>
        </w:numPr>
        <w:rPr>
          <w:rFonts w:eastAsia="Times New Roman"/>
        </w:rPr>
      </w:pPr>
      <w:r>
        <w:rPr>
          <w:rStyle w:val="s3"/>
          <w:rFonts w:eastAsia="Times New Roman"/>
        </w:rPr>
        <w:t>Позитивное подкрепление</w:t>
      </w:r>
    </w:p>
    <w:p w14:paraId="19B181DC" w14:textId="77777777" w:rsidR="00134663" w:rsidRDefault="00134663">
      <w:pPr>
        <w:pStyle w:val="li3"/>
        <w:numPr>
          <w:ilvl w:val="1"/>
          <w:numId w:val="3"/>
        </w:numPr>
        <w:rPr>
          <w:rFonts w:eastAsia="Times New Roman"/>
        </w:rPr>
      </w:pPr>
      <w:r>
        <w:rPr>
          <w:rStyle w:val="s2"/>
          <w:rFonts w:eastAsia="Times New Roman"/>
        </w:rPr>
        <w:t>Похвала, маленькие знаки внимания за каждую попытку.</w:t>
      </w:r>
    </w:p>
    <w:p w14:paraId="49CF9536" w14:textId="77777777" w:rsidR="00134663" w:rsidRDefault="00134663">
      <w:pPr>
        <w:pStyle w:val="p4"/>
      </w:pPr>
      <w:r>
        <w:rPr>
          <w:rStyle w:val="s4"/>
        </w:rPr>
        <w:t>4. Демонстрация на практике (10 минут)</w:t>
      </w:r>
    </w:p>
    <w:p w14:paraId="3B9C0C9D" w14:textId="77777777" w:rsidR="00134663" w:rsidRDefault="00134663">
      <w:pPr>
        <w:pStyle w:val="li3"/>
        <w:numPr>
          <w:ilvl w:val="0"/>
          <w:numId w:val="4"/>
        </w:numPr>
        <w:rPr>
          <w:rFonts w:eastAsia="Times New Roman"/>
        </w:rPr>
      </w:pPr>
      <w:r>
        <w:rPr>
          <w:rStyle w:val="s2"/>
          <w:rFonts w:eastAsia="Times New Roman"/>
        </w:rPr>
        <w:t>Показываем образец: воспитатель приглашает двух–трёх добровольцев из родителей, демонстрирует с ребёнком на макете (жилетке с пуговицами или молнией).</w:t>
      </w:r>
    </w:p>
    <w:p w14:paraId="6C9CAE43" w14:textId="77777777" w:rsidR="00134663" w:rsidRDefault="00134663">
      <w:pPr>
        <w:pStyle w:val="li3"/>
        <w:numPr>
          <w:ilvl w:val="0"/>
          <w:numId w:val="4"/>
        </w:numPr>
        <w:rPr>
          <w:rFonts w:eastAsia="Times New Roman"/>
        </w:rPr>
      </w:pPr>
      <w:r>
        <w:rPr>
          <w:rStyle w:val="s2"/>
          <w:rFonts w:eastAsia="Times New Roman"/>
        </w:rPr>
        <w:t>Обсуждаем: что сработало, что можно улучшить.</w:t>
      </w:r>
    </w:p>
    <w:p w14:paraId="51D62844" w14:textId="77777777" w:rsidR="00134663" w:rsidRDefault="00134663">
      <w:pPr>
        <w:pStyle w:val="p4"/>
      </w:pPr>
      <w:r>
        <w:rPr>
          <w:rStyle w:val="s4"/>
        </w:rPr>
        <w:t xml:space="preserve">5. </w:t>
      </w:r>
      <w:proofErr w:type="spellStart"/>
      <w:r>
        <w:rPr>
          <w:rStyle w:val="s4"/>
        </w:rPr>
        <w:t>Физминутка</w:t>
      </w:r>
      <w:proofErr w:type="spellEnd"/>
      <w:r>
        <w:rPr>
          <w:rStyle w:val="s4"/>
        </w:rPr>
        <w:t xml:space="preserve"> для участников (5 минут)</w:t>
      </w:r>
    </w:p>
    <w:p w14:paraId="1FD39026" w14:textId="77777777" w:rsidR="00134663" w:rsidRDefault="00134663">
      <w:pPr>
        <w:pStyle w:val="li3"/>
        <w:numPr>
          <w:ilvl w:val="0"/>
          <w:numId w:val="5"/>
        </w:numPr>
        <w:rPr>
          <w:rFonts w:eastAsia="Times New Roman"/>
        </w:rPr>
      </w:pPr>
      <w:r>
        <w:rPr>
          <w:rStyle w:val="s2"/>
          <w:rFonts w:eastAsia="Times New Roman"/>
        </w:rPr>
        <w:t>Лёгкая пальчиковая гимнастика для родителей: «Цветочек</w:t>
      </w:r>
      <w:r>
        <w:rPr>
          <w:rStyle w:val="s2"/>
          <w:rFonts w:eastAsia="Times New Roman"/>
        </w:rPr>
        <w:noBreakHyphen/>
        <w:t>пуговка» (сжатие</w:t>
      </w:r>
      <w:r>
        <w:rPr>
          <w:rStyle w:val="s2"/>
          <w:rFonts w:eastAsia="Times New Roman"/>
        </w:rPr>
        <w:noBreakHyphen/>
        <w:t>разжатие пальцев, “щёлканье” пуговицы).</w:t>
      </w:r>
    </w:p>
    <w:p w14:paraId="124DB44F" w14:textId="77777777" w:rsidR="00134663" w:rsidRDefault="00134663">
      <w:pPr>
        <w:pStyle w:val="li3"/>
        <w:numPr>
          <w:ilvl w:val="0"/>
          <w:numId w:val="5"/>
        </w:numPr>
        <w:rPr>
          <w:rFonts w:eastAsia="Times New Roman"/>
        </w:rPr>
      </w:pPr>
      <w:r>
        <w:rPr>
          <w:rStyle w:val="s2"/>
          <w:rFonts w:eastAsia="Times New Roman"/>
        </w:rPr>
        <w:lastRenderedPageBreak/>
        <w:t>Подчёркиваем связь: развивая пальчики взрослого, мы помогаем развивать пальчики ребёнка.</w:t>
      </w:r>
    </w:p>
    <w:p w14:paraId="4A0AFE82" w14:textId="77777777" w:rsidR="00134663" w:rsidRDefault="00134663">
      <w:pPr>
        <w:pStyle w:val="p4"/>
      </w:pPr>
      <w:r>
        <w:rPr>
          <w:rStyle w:val="s4"/>
        </w:rPr>
        <w:t>6. Список практических советов для родителей (10 минут)</w:t>
      </w:r>
    </w:p>
    <w:p w14:paraId="22D2A9D4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Сделайте всё доступным:</w:t>
      </w:r>
      <w:r>
        <w:rPr>
          <w:rStyle w:val="s2"/>
          <w:rFonts w:eastAsia="Times New Roman"/>
        </w:rPr>
        <w:t xml:space="preserve"> разместите одежду на уровне ребёнка.</w:t>
      </w:r>
    </w:p>
    <w:p w14:paraId="06C9F360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Выбирайте простую одежду:</w:t>
      </w:r>
      <w:r>
        <w:rPr>
          <w:rStyle w:val="s2"/>
          <w:rFonts w:eastAsia="Times New Roman"/>
        </w:rPr>
        <w:t xml:space="preserve"> сначала майки</w:t>
      </w:r>
      <w:r>
        <w:rPr>
          <w:rStyle w:val="s2"/>
          <w:rFonts w:eastAsia="Times New Roman"/>
        </w:rPr>
        <w:noBreakHyphen/>
        <w:t>футболки без пуговиц, брюки на резинке.</w:t>
      </w:r>
    </w:p>
    <w:p w14:paraId="0C8A56B0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Развивайте пальчики:</w:t>
      </w:r>
      <w:r>
        <w:rPr>
          <w:rStyle w:val="s2"/>
          <w:rFonts w:eastAsia="Times New Roman"/>
        </w:rPr>
        <w:t xml:space="preserve"> регулярно выполняйте пальчиковые игры и гимнастику.</w:t>
      </w:r>
    </w:p>
    <w:p w14:paraId="322C42E1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Учите поэтапно:</w:t>
      </w:r>
      <w:r>
        <w:rPr>
          <w:rStyle w:val="s2"/>
          <w:rFonts w:eastAsia="Times New Roman"/>
        </w:rPr>
        <w:t xml:space="preserve"> сначала один элемент (надеть шапку), затем следующий (надеть курточку).</w:t>
      </w:r>
    </w:p>
    <w:p w14:paraId="670E7A44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Используйте зеркала:</w:t>
      </w:r>
      <w:r>
        <w:rPr>
          <w:rStyle w:val="s2"/>
          <w:rFonts w:eastAsia="Times New Roman"/>
        </w:rPr>
        <w:t xml:space="preserve"> показывайте действия ребёнку, чтобы он видел себя.</w:t>
      </w:r>
    </w:p>
    <w:p w14:paraId="31757C50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Превращайте процесс в игру:</w:t>
      </w:r>
      <w:r>
        <w:rPr>
          <w:rStyle w:val="s2"/>
          <w:rFonts w:eastAsia="Times New Roman"/>
        </w:rPr>
        <w:t xml:space="preserve"> кто быстрее застегнёт молнию, превратим пуговицу в “кнопку</w:t>
      </w:r>
      <w:r>
        <w:rPr>
          <w:rStyle w:val="s2"/>
          <w:rFonts w:eastAsia="Times New Roman"/>
        </w:rPr>
        <w:noBreakHyphen/>
        <w:t>чудо”.</w:t>
      </w:r>
    </w:p>
    <w:p w14:paraId="032EDB56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Давайте выбор:</w:t>
      </w:r>
      <w:r>
        <w:rPr>
          <w:rStyle w:val="s2"/>
          <w:rFonts w:eastAsia="Times New Roman"/>
        </w:rPr>
        <w:t xml:space="preserve"> предложите два варианта одежды и попросите выбрать и надеть самому.</w:t>
      </w:r>
    </w:p>
    <w:p w14:paraId="37A136A7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Похвалите усилия:</w:t>
      </w:r>
      <w:r>
        <w:rPr>
          <w:rStyle w:val="s2"/>
          <w:rFonts w:eastAsia="Times New Roman"/>
        </w:rPr>
        <w:t xml:space="preserve"> даже если получилось не идеально, акцентируйте внимание на старании.</w:t>
      </w:r>
    </w:p>
    <w:p w14:paraId="3EBA784A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Будьте терпеливы:</w:t>
      </w:r>
      <w:r>
        <w:rPr>
          <w:rStyle w:val="s2"/>
          <w:rFonts w:eastAsia="Times New Roman"/>
        </w:rPr>
        <w:t xml:space="preserve"> не спешите исправить, дайте ребёнку доделать сам.</w:t>
      </w:r>
    </w:p>
    <w:p w14:paraId="12A594A3" w14:textId="77777777" w:rsidR="00134663" w:rsidRDefault="00134663">
      <w:pPr>
        <w:pStyle w:val="li3"/>
        <w:numPr>
          <w:ilvl w:val="0"/>
          <w:numId w:val="6"/>
        </w:numPr>
        <w:rPr>
          <w:rFonts w:eastAsia="Times New Roman"/>
        </w:rPr>
      </w:pPr>
      <w:r>
        <w:rPr>
          <w:rStyle w:val="s3"/>
          <w:rFonts w:eastAsia="Times New Roman"/>
        </w:rPr>
        <w:t>Регулярная практика:</w:t>
      </w:r>
      <w:r>
        <w:rPr>
          <w:rStyle w:val="s2"/>
          <w:rFonts w:eastAsia="Times New Roman"/>
        </w:rPr>
        <w:t xml:space="preserve"> каждый день выделяйте время для самостоятельного одевания, даже если сначала это дольше.</w:t>
      </w:r>
    </w:p>
    <w:p w14:paraId="7543FE50" w14:textId="77777777" w:rsidR="00134663" w:rsidRDefault="00134663">
      <w:pPr>
        <w:pStyle w:val="p4"/>
      </w:pPr>
      <w:r>
        <w:rPr>
          <w:rStyle w:val="s4"/>
        </w:rPr>
        <w:t>7. Рефлексия и ответы на вопросы (5 минут)</w:t>
      </w:r>
    </w:p>
    <w:p w14:paraId="4C803FBE" w14:textId="77777777" w:rsidR="00134663" w:rsidRDefault="00134663">
      <w:pPr>
        <w:pStyle w:val="li3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Спрашиваем родителей: какие советы покажутся им наиболее полезными?</w:t>
      </w:r>
    </w:p>
    <w:p w14:paraId="6F1A3F73" w14:textId="77777777" w:rsidR="00134663" w:rsidRDefault="00134663">
      <w:pPr>
        <w:pStyle w:val="li3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Приглашаем поделиться идеями и задать вопросы.</w:t>
      </w:r>
    </w:p>
    <w:p w14:paraId="5D012067" w14:textId="77777777" w:rsidR="00134663" w:rsidRDefault="00134663">
      <w:pPr>
        <w:pStyle w:val="li3"/>
        <w:numPr>
          <w:ilvl w:val="0"/>
          <w:numId w:val="7"/>
        </w:numPr>
        <w:rPr>
          <w:rFonts w:eastAsia="Times New Roman"/>
        </w:rPr>
      </w:pPr>
      <w:r>
        <w:rPr>
          <w:rStyle w:val="s2"/>
          <w:rFonts w:eastAsia="Times New Roman"/>
        </w:rPr>
        <w:t>Подводим итог: ключевые моменты консультации.</w:t>
      </w:r>
    </w:p>
    <w:p w14:paraId="0F44F267" w14:textId="77777777" w:rsidR="00134663" w:rsidRDefault="00134663">
      <w:pPr>
        <w:pStyle w:val="p2"/>
      </w:pPr>
    </w:p>
    <w:p w14:paraId="63140ADE" w14:textId="77777777" w:rsidR="00134663" w:rsidRDefault="00134663">
      <w:pPr>
        <w:pStyle w:val="p3"/>
      </w:pPr>
      <w:r>
        <w:rPr>
          <w:rStyle w:val="s3"/>
        </w:rPr>
        <w:t>Материалы для консультации:</w:t>
      </w:r>
    </w:p>
    <w:p w14:paraId="12F1E25C" w14:textId="77777777" w:rsidR="00134663" w:rsidRDefault="00134663">
      <w:pPr>
        <w:pStyle w:val="li3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Демонстрационный жилет или макет с пуговицами и молнией.</w:t>
      </w:r>
    </w:p>
    <w:p w14:paraId="648592A0" w14:textId="77777777" w:rsidR="00134663" w:rsidRDefault="00134663">
      <w:pPr>
        <w:pStyle w:val="li3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Плакат или раздаточные листы с поэтапной схемой одевания.</w:t>
      </w:r>
    </w:p>
    <w:p w14:paraId="7356EE98" w14:textId="77777777" w:rsidR="00134663" w:rsidRDefault="00134663">
      <w:pPr>
        <w:pStyle w:val="li3"/>
        <w:numPr>
          <w:ilvl w:val="0"/>
          <w:numId w:val="8"/>
        </w:numPr>
        <w:rPr>
          <w:rFonts w:eastAsia="Times New Roman"/>
        </w:rPr>
      </w:pPr>
      <w:r>
        <w:rPr>
          <w:rStyle w:val="s2"/>
          <w:rFonts w:eastAsia="Times New Roman"/>
        </w:rPr>
        <w:t>Рукавички</w:t>
      </w:r>
      <w:r>
        <w:rPr>
          <w:rStyle w:val="s2"/>
          <w:rFonts w:eastAsia="Times New Roman"/>
        </w:rPr>
        <w:noBreakHyphen/>
        <w:t>манекены для пальчиковой гимнастики.</w:t>
      </w:r>
    </w:p>
    <w:p w14:paraId="690C41B1" w14:textId="77777777" w:rsidR="00134663" w:rsidRDefault="00134663">
      <w:pPr>
        <w:pStyle w:val="p3"/>
      </w:pPr>
      <w:r>
        <w:rPr>
          <w:rStyle w:val="s3"/>
        </w:rPr>
        <w:t>Результат консультации:</w:t>
      </w:r>
      <w:r>
        <w:rPr>
          <w:rFonts w:ascii="UICTFontTextStyleBody" w:hAnsi="UICTFontTextStyleBody"/>
        </w:rPr>
        <w:br/>
      </w:r>
      <w:r>
        <w:rPr>
          <w:rStyle w:val="s2"/>
        </w:rPr>
        <w:t>Родители получат системный подход, конкретные приёмы и уверенность в том, что при правильной организации и поддержке их ребёнок легко освоит навыки самостоятельного одевания.</w:t>
      </w:r>
    </w:p>
    <w:p w14:paraId="1641028A" w14:textId="77777777" w:rsidR="00134663" w:rsidRDefault="00134663">
      <w:pPr>
        <w:pStyle w:val="p2"/>
      </w:pPr>
      <w:bookmarkStart w:id="0" w:name="_GoBack"/>
      <w:bookmarkEnd w:id="0"/>
    </w:p>
    <w:sectPr w:rsidR="0013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6A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B7D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D65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ED7D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8252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7648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5A7B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9873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BE760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672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A538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0F55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3C08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C626F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0312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A827E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64D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8676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16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3"/>
    <w:rsid w:val="00001802"/>
    <w:rsid w:val="000071B2"/>
    <w:rsid w:val="00134663"/>
    <w:rsid w:val="003344EC"/>
    <w:rsid w:val="00481C34"/>
    <w:rsid w:val="004B066B"/>
    <w:rsid w:val="008334B5"/>
    <w:rsid w:val="0085322D"/>
    <w:rsid w:val="00AD4852"/>
    <w:rsid w:val="00AE477F"/>
    <w:rsid w:val="00E6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46CA"/>
  <w15:chartTrackingRefBased/>
  <w15:docId w15:val="{6E208FC6-1586-1849-8BA9-643C5096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4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4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4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46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46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46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46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46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46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4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4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4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46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46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46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4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46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466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34663"/>
    <w:pPr>
      <w:spacing w:after="45" w:line="240" w:lineRule="auto"/>
    </w:pPr>
    <w:rPr>
      <w:rFonts w:ascii=".AppleSystemUIFont" w:hAnsi=".AppleSystemUIFont" w:cs="Times New Roman"/>
      <w:kern w:val="0"/>
      <w:sz w:val="42"/>
      <w:szCs w:val="42"/>
      <w14:ligatures w14:val="none"/>
    </w:rPr>
  </w:style>
  <w:style w:type="paragraph" w:customStyle="1" w:styleId="p2">
    <w:name w:val="p2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4">
    <w:name w:val="p4"/>
    <w:basedOn w:val="a"/>
    <w:rsid w:val="00134663"/>
    <w:pPr>
      <w:spacing w:after="60" w:line="240" w:lineRule="auto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character" w:customStyle="1" w:styleId="s2">
    <w:name w:val="s2"/>
    <w:basedOn w:val="a0"/>
    <w:rsid w:val="0013466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a0"/>
    <w:rsid w:val="00134663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a0"/>
    <w:rsid w:val="00134663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paragraph" w:customStyle="1" w:styleId="li3">
    <w:name w:val="li3"/>
    <w:basedOn w:val="a"/>
    <w:rsid w:val="00134663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likelpok09@gmail.com</dc:creator>
  <cp:keywords/>
  <dc:description/>
  <cp:lastModifiedBy>ДС 163</cp:lastModifiedBy>
  <cp:revision>3</cp:revision>
  <dcterms:created xsi:type="dcterms:W3CDTF">2025-04-28T04:31:00Z</dcterms:created>
  <dcterms:modified xsi:type="dcterms:W3CDTF">2025-04-28T04:33:00Z</dcterms:modified>
</cp:coreProperties>
</file>