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69" w:rsidRDefault="00974969" w:rsidP="0057069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Консультация для родителей</w:t>
      </w:r>
    </w:p>
    <w:p w:rsidR="00974969" w:rsidRDefault="00974969" w:rsidP="00570695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Тема: «Создание развивающей предметной среды дома».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детей в детском саду обязательно создаётся образовательная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предметно-развивающая среда, которая информативно богата, соответствует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современным требованиям к образованию, воспитанию и развитию детей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дошкольного возраста. Это обеспечивается разнообразием тематики,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многообразием дидактического и информационного материала.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Хотелось бы подробнее остановиться на таком моменте, что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воспитание и развитие ребенка не должно заканчиваться в детском саду. Да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тому же есть немало детей, не посещающих дошкольное учреждение.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Поэтому родители должны серьёзно подойти к созданию развивающей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предметной среды дома.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Семьи живут в различных квартирных условиях и поэтому имеют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различные возможности для организации детского уголка дома, и, тем не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менее, желательно, чтобы в каждой семье была создана развивающая среда,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т.е. такая обстановка, в которой бы ребенок более активно и быстрее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познавал окружающий мир во всем его взаимодействии и лишь при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небольшом косвенном руководстве взрослых.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Естественно, ребенок должен осваивать все пространство квартиры: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действовать, играть и в ванной комнате, и в прихожей, и на кухне. Но у него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должно быть и свое пространство, оборудованное с учетом его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психофизических особенностей и возможностей.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ребенка очень важно, как организована среда, которая его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окружает, насколько эта среда доступна его восприятию, пониманию,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насколько она может удовлетворять его потребности.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Вместе с тем нужно прилагать все силы, чтобы окружающая ребенка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обстановка не причиняла ему вреда.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помещении должно быть светло. Расширяя поле деятельности детей,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следует заботиться о разумном сочетании зон деятельности: книги,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мольберты, мозаика должны находиться ближе к свету.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 следует концентрировать весь игровой материал в одном месте,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нужно создать для детей ситуацию активного поиска (чтобы что–то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использовать, нужно встать, пройти, пробежать), в противном случае не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избежать гиподинамии.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Прежде всего, важно организовать «ДЕТСКОЕ ЗЕРКАЛО». Как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утверждают психологи, лучше всего подходит трельяж, люди любят свое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отражение, а дети дошкольного возраста особенно. Это своего рода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адаптация внешнего вида к самому себе, что чрезвычайно важно - жить в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ладу с самим собой. В идеале данное зеркало помещается в прихожей: уходя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из квартиры, ребенок учиться приводить себя в порядок и вернувшись,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осматривает себя.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наличии таких условий у ребенка формируется культура своего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внешнего вида и известные качества трудолюбия, самообслуживания.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Можно организовать дома «МИНИ КАРТИННУЮ ГАЛЕРЕЮ». Очень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важно приучать глаз ребенка к живописи, графике, скульптуре малых форм.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Следует показывать детям различные предметы живописи, чтобы они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находились дома не как бездушные предметы интерьера, а красиво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созданные произведения искусства.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«МЕШОЧЕК ДОБРЫХ ДЕЛ» послужит для того, чтобы заложить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семена доброты. Следует отметить, что сейчас добрые чувства у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дошкольника становятся все более дефицитными. «Мешочек добрых дел»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идея замечательного выдающегося педагога современности Ш. А.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Амонашвили. Обыкновенный, но симпатичный, яркий, с аппликацией или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вышивкой. И рядом коробочка с мелкими предметами (камешки, ракушки).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 каждое сделанное доброе дело в мешочек помещается мелкий предмет.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Итоги подводятся в субботу или воскресенье, т.е. еженедельно. Добрых дел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ребенок может совершить множество: поделиться конфетой, помочь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бабушке, маме, пожалеть котенка и т.д. главное вовремя заметить,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поддержать, похвалить, поцеловать ребенка, пожать ему руку, когда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подсчитывают количество камешков в мешочке у ребенка.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«ДЕТСКАЯ ЛАБОРАТОРИЯ – ЭТО СЕРЬЕЗНО»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Ребенок сам по себе исследователь. Поэтому просто и полезно создать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элементарную детскую лабораторию, т.е. собрать в ящичке нужные для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детского исследования предметы: магниты, бинокли, увеличительные стекла,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микрофоны, маленькие весы, компасы и т.д. Постепенно вводить новые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предметы и показывать способы действия, т.е. для чего нужно, где и как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используется.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«ШКАФ НАХОДОК»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него ребенок - дошкольник, а лучше все члены семьи, приносят все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необычное, что находиться в окружающем мире и природе и может быть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интересным для описания, сравнения, воспитания наблюдательности. Это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может быть коряга, красивый листочек, фантик, камешек. Важно только для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поддержания интереса побеседовать о находке.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 КНИЖКИ В ВАШЕМ ДОМЕ»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Существуют мощные соперники книг – телевизоры и компьютеры.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Детям они очень нравятся. А для слушания и тем более для чтения нужны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волевые усилия. Поэтому следует весьма внимательно и разборчиво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отнестись к организации и подбору книг дома. Обязательно обратить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внимание на шрифт и иллюстрации в книге, оформление и содержание,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чтобы они были понятны ребенку.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«МОЯ РОДОСЛОВНАЯ ИЛИ ЛЕНТОЧКА МОЕЙ ЖИЗНИ»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Очень важно найти достойное место семейным фотографиям, пусть в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альбоме, но под рукой, а лучше в открытом видном виде. Для того, чтобы не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зарастала тропа к нашим предкам, чтобы ребенок, пусть в самом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элементарном, первоначальном варианте узнает истоки своей ленточки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жизни. Ведь главное для него в этом вопросе – как родители относятся к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своим родителям, к своим корням, к родословной.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«УГОЛОК ПОТЕРЯННЫХ ВЕЩЕЙ»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Именно в дошкольном возрасте формируется привычка складывать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аккуратно свою одежду. Этот уголок важен для воспитания собранности, он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будет назиданием для всех членов семьи. Так называемый взаимоконтроль в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действии.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Кроме всего сказанного о предметно - развивающей среде в семье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родителям следует уделять внимание и на побор игрушек, спортивного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инвентаря, организацию детского театра, уголка изобразительного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творчества. Возможно, многие скажут: «Где найти место для всего? На что</w:t>
      </w:r>
    </w:p>
    <w:p w:rsidR="00974969" w:rsidRDefault="00974969" w:rsidP="009749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можно ответить: « Было бы желание – место найдется и в маленькой</w:t>
      </w:r>
    </w:p>
    <w:p w:rsidR="00974969" w:rsidRDefault="00974969" w:rsidP="00974969">
      <w:r>
        <w:rPr>
          <w:rFonts w:ascii="TimesNewRomanPSMT" w:hAnsi="TimesNewRomanPSMT" w:cs="TimesNewRomanPSMT"/>
          <w:sz w:val="28"/>
          <w:szCs w:val="28"/>
        </w:rPr>
        <w:t>квартире. Не верите? Проверьте!»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sectPr w:rsidR="00974969" w:rsidSect="00974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FELayout/>
  </w:compat>
  <w:rsids>
    <w:rsidRoot w:val="00974969"/>
    <w:rsid w:val="00570695"/>
    <w:rsid w:val="00974969"/>
    <w:rsid w:val="00B21CFA"/>
    <w:rsid w:val="00B2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777</cp:lastModifiedBy>
  <cp:revision>3</cp:revision>
  <dcterms:created xsi:type="dcterms:W3CDTF">2015-10-11T13:31:00Z</dcterms:created>
  <dcterms:modified xsi:type="dcterms:W3CDTF">2025-04-22T11:58:00Z</dcterms:modified>
</cp:coreProperties>
</file>