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B5BEE" w14:textId="77777777" w:rsidR="00914C8B" w:rsidRDefault="00914C8B" w:rsidP="00914C8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Тема: Педагогические условия развития мелкой моторики </w:t>
      </w:r>
    </w:p>
    <w:p w14:paraId="5B427481" w14:textId="77777777" w:rsidR="00914C8B" w:rsidRDefault="00914C8B" w:rsidP="00914C8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 детей дошкольного возраста.</w:t>
      </w:r>
    </w:p>
    <w:p w14:paraId="1F7C57CD" w14:textId="77777777" w:rsidR="00914C8B" w:rsidRDefault="00914C8B" w:rsidP="00914C8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или</w:t>
      </w:r>
    </w:p>
    <w:p w14:paraId="00410C46" w14:textId="77777777" w:rsidR="00914C8B" w:rsidRDefault="00914C8B" w:rsidP="00914C8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мелкие вопросы о мелкой моторике.</w:t>
      </w:r>
    </w:p>
    <w:p w14:paraId="5A8080C4" w14:textId="77777777" w:rsidR="00914C8B" w:rsidRDefault="00914C8B" w:rsidP="00914C8B">
      <w:pPr>
        <w:spacing w:after="0" w:line="240" w:lineRule="auto"/>
        <w:jc w:val="both"/>
        <w:rPr>
          <w:rFonts w:ascii="Times New Roman" w:hAnsi="Times New Roman" w:cs="Times New Roman"/>
          <w:sz w:val="28"/>
          <w:szCs w:val="28"/>
        </w:rPr>
      </w:pPr>
    </w:p>
    <w:p w14:paraId="0ED8C6E9" w14:textId="77777777" w:rsidR="00914C8B" w:rsidRDefault="00914C8B" w:rsidP="00914C8B">
      <w:pPr>
        <w:spacing w:after="0" w:line="240" w:lineRule="auto"/>
        <w:ind w:firstLine="709"/>
        <w:jc w:val="both"/>
        <w:rPr>
          <w:rFonts w:ascii="Times New Roman" w:eastAsia="Times New Roman" w:hAnsi="Times New Roman" w:cs="Times New Roman"/>
          <w:color w:val="000000"/>
          <w:sz w:val="28"/>
          <w:szCs w:val="28"/>
          <w:lang w:eastAsia="ru-RU"/>
        </w:rPr>
      </w:pPr>
      <w:r w:rsidRPr="00935990">
        <w:rPr>
          <w:rFonts w:ascii="Times New Roman" w:hAnsi="Times New Roman" w:cs="Times New Roman"/>
          <w:b/>
          <w:sz w:val="28"/>
          <w:szCs w:val="28"/>
        </w:rPr>
        <w:t>Цель</w:t>
      </w:r>
      <w:r w:rsidRPr="00BE4B9F">
        <w:rPr>
          <w:rFonts w:ascii="Times New Roman" w:hAnsi="Times New Roman" w:cs="Times New Roman"/>
          <w:sz w:val="28"/>
          <w:szCs w:val="28"/>
        </w:rPr>
        <w:t xml:space="preserve">: </w:t>
      </w:r>
      <w:r>
        <w:rPr>
          <w:rFonts w:ascii="Times New Roman" w:hAnsi="Times New Roman" w:cs="Times New Roman"/>
          <w:sz w:val="28"/>
          <w:szCs w:val="28"/>
        </w:rPr>
        <w:t xml:space="preserve">повышение профессионального мастерства педагогов ДОУ </w:t>
      </w:r>
      <w:r w:rsidRPr="0038533D">
        <w:rPr>
          <w:rFonts w:ascii="Times New Roman" w:hAnsi="Times New Roman" w:cs="Times New Roman"/>
          <w:sz w:val="28"/>
          <w:szCs w:val="28"/>
        </w:rPr>
        <w:t xml:space="preserve">в </w:t>
      </w:r>
      <w:r w:rsidRPr="0038533D">
        <w:rPr>
          <w:rFonts w:ascii="Times New Roman" w:eastAsia="Times New Roman" w:hAnsi="Times New Roman" w:cs="Times New Roman"/>
          <w:sz w:val="28"/>
          <w:szCs w:val="28"/>
          <w:lang w:eastAsia="ru-RU"/>
        </w:rPr>
        <w:t>вопросах</w:t>
      </w:r>
      <w:r>
        <w:rPr>
          <w:rFonts w:ascii="Times New Roman" w:eastAsia="Times New Roman" w:hAnsi="Times New Roman" w:cs="Times New Roman"/>
          <w:b/>
          <w:color w:val="FF0000"/>
          <w:sz w:val="28"/>
          <w:szCs w:val="28"/>
          <w:lang w:eastAsia="ru-RU"/>
        </w:rPr>
        <w:t xml:space="preserve"> </w:t>
      </w:r>
      <w:r w:rsidRPr="00BE4B9F">
        <w:rPr>
          <w:rFonts w:ascii="Times New Roman" w:eastAsia="Times New Roman" w:hAnsi="Times New Roman" w:cs="Times New Roman"/>
          <w:color w:val="000000"/>
          <w:sz w:val="28"/>
          <w:szCs w:val="28"/>
          <w:lang w:eastAsia="ru-RU"/>
        </w:rPr>
        <w:t>развития мелкой моторики рук детей дошкольного возраста.</w:t>
      </w:r>
    </w:p>
    <w:p w14:paraId="2D538321" w14:textId="77777777" w:rsidR="00914C8B" w:rsidRDefault="00914C8B" w:rsidP="00914C8B">
      <w:pPr>
        <w:spacing w:after="0" w:line="240" w:lineRule="auto"/>
        <w:ind w:firstLine="709"/>
        <w:jc w:val="both"/>
        <w:rPr>
          <w:rFonts w:ascii="Times New Roman" w:eastAsia="Times New Roman" w:hAnsi="Times New Roman" w:cs="Times New Roman"/>
          <w:color w:val="000000"/>
          <w:sz w:val="28"/>
          <w:szCs w:val="28"/>
          <w:lang w:eastAsia="ru-RU"/>
        </w:rPr>
      </w:pPr>
      <w:r w:rsidRPr="00935990">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w:t>
      </w:r>
    </w:p>
    <w:p w14:paraId="77DA6273" w14:textId="77777777" w:rsidR="00914C8B" w:rsidRPr="0038533D" w:rsidRDefault="00914C8B" w:rsidP="00914C8B">
      <w:pPr>
        <w:pStyle w:val="a3"/>
        <w:numPr>
          <w:ilvl w:val="0"/>
          <w:numId w:val="1"/>
        </w:numPr>
        <w:spacing w:after="0" w:line="240" w:lineRule="auto"/>
        <w:jc w:val="both"/>
        <w:rPr>
          <w:rFonts w:ascii="Times New Roman" w:eastAsia="Times New Roman" w:hAnsi="Times New Roman" w:cs="Times New Roman"/>
          <w:sz w:val="28"/>
          <w:szCs w:val="28"/>
          <w:lang w:eastAsia="ru-RU"/>
        </w:rPr>
      </w:pPr>
      <w:r w:rsidRPr="0038533D">
        <w:rPr>
          <w:rFonts w:ascii="Times New Roman" w:eastAsia="Times New Roman" w:hAnsi="Times New Roman" w:cs="Times New Roman"/>
          <w:sz w:val="28"/>
          <w:szCs w:val="28"/>
          <w:lang w:eastAsia="ru-RU"/>
        </w:rPr>
        <w:t>Актуализировать и</w:t>
      </w:r>
      <w:r>
        <w:rPr>
          <w:rFonts w:ascii="Times New Roman" w:eastAsia="Times New Roman" w:hAnsi="Times New Roman" w:cs="Times New Roman"/>
          <w:sz w:val="28"/>
          <w:szCs w:val="28"/>
          <w:lang w:eastAsia="ru-RU"/>
        </w:rPr>
        <w:t xml:space="preserve"> систематизировать знания педагогов по вопросу взаимосвязи мелкой моторики и речи, мелкой </w:t>
      </w:r>
      <w:r w:rsidRPr="0038533D">
        <w:rPr>
          <w:rFonts w:ascii="Times New Roman" w:eastAsia="Times New Roman" w:hAnsi="Times New Roman" w:cs="Times New Roman"/>
          <w:sz w:val="28"/>
          <w:szCs w:val="28"/>
          <w:lang w:eastAsia="ru-RU"/>
        </w:rPr>
        <w:t>моторики и умственного развития детей дошкольного возраста.</w:t>
      </w:r>
    </w:p>
    <w:p w14:paraId="0FFFD156" w14:textId="77777777" w:rsidR="00914C8B" w:rsidRPr="0038533D" w:rsidRDefault="00914C8B" w:rsidP="00914C8B">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38533D">
        <w:rPr>
          <w:rFonts w:ascii="Times New Roman" w:hAnsi="Times New Roman" w:cs="Times New Roman"/>
          <w:sz w:val="28"/>
          <w:lang w:eastAsia="ru-RU"/>
        </w:rPr>
        <w:t>Определить психолого-педагогические условия, обеспечивающие развитие мелкой моторики у</w:t>
      </w:r>
      <w:r>
        <w:rPr>
          <w:rFonts w:ascii="Times New Roman" w:hAnsi="Times New Roman" w:cs="Times New Roman"/>
          <w:sz w:val="28"/>
          <w:lang w:eastAsia="ru-RU"/>
        </w:rPr>
        <w:t xml:space="preserve"> детей дошкольного возраста, их</w:t>
      </w:r>
      <w:r w:rsidRPr="0038533D">
        <w:rPr>
          <w:rFonts w:ascii="Times New Roman" w:hAnsi="Times New Roman" w:cs="Times New Roman"/>
          <w:sz w:val="28"/>
          <w:lang w:eastAsia="ru-RU"/>
        </w:rPr>
        <w:t xml:space="preserve"> необходимость и достаточность.</w:t>
      </w:r>
    </w:p>
    <w:p w14:paraId="640E97F2" w14:textId="77777777" w:rsidR="00914C8B" w:rsidRDefault="00914C8B" w:rsidP="00914C8B">
      <w:pPr>
        <w:spacing w:after="0" w:line="240" w:lineRule="auto"/>
        <w:ind w:firstLine="709"/>
        <w:jc w:val="both"/>
        <w:rPr>
          <w:rFonts w:ascii="Times New Roman" w:eastAsia="Times New Roman" w:hAnsi="Times New Roman" w:cs="Times New Roman"/>
          <w:sz w:val="28"/>
          <w:szCs w:val="28"/>
          <w:lang w:eastAsia="ru-RU"/>
        </w:rPr>
      </w:pPr>
      <w:r w:rsidRPr="00935990">
        <w:rPr>
          <w:rFonts w:ascii="Times New Roman" w:eastAsia="Times New Roman" w:hAnsi="Times New Roman" w:cs="Times New Roman"/>
          <w:b/>
          <w:bCs/>
          <w:sz w:val="28"/>
          <w:szCs w:val="28"/>
          <w:lang w:eastAsia="ru-RU"/>
        </w:rPr>
        <w:t>Форма организации мероприятия</w:t>
      </w:r>
      <w:r w:rsidRPr="006D5E37">
        <w:rPr>
          <w:rFonts w:ascii="Times New Roman" w:eastAsia="Times New Roman" w:hAnsi="Times New Roman" w:cs="Times New Roman"/>
          <w:bCs/>
          <w:sz w:val="28"/>
          <w:szCs w:val="28"/>
          <w:lang w:eastAsia="ru-RU"/>
        </w:rPr>
        <w:t>:</w:t>
      </w:r>
      <w:r>
        <w:rPr>
          <w:rFonts w:ascii="Times New Roman" w:eastAsia="Times New Roman" w:hAnsi="Times New Roman" w:cs="Times New Roman"/>
          <w:sz w:val="28"/>
          <w:szCs w:val="28"/>
          <w:lang w:eastAsia="ru-RU"/>
        </w:rPr>
        <w:t xml:space="preserve"> мастер-класс</w:t>
      </w:r>
    </w:p>
    <w:p w14:paraId="1EE8189A" w14:textId="77777777" w:rsidR="00914C8B" w:rsidRDefault="00914C8B" w:rsidP="00914C8B">
      <w:pPr>
        <w:spacing w:after="0" w:line="240" w:lineRule="auto"/>
        <w:ind w:firstLine="709"/>
        <w:jc w:val="both"/>
        <w:rPr>
          <w:rFonts w:ascii="Times New Roman" w:eastAsia="Times New Roman" w:hAnsi="Times New Roman" w:cs="Times New Roman"/>
          <w:sz w:val="28"/>
          <w:szCs w:val="28"/>
          <w:lang w:eastAsia="ru-RU"/>
        </w:rPr>
      </w:pPr>
      <w:r w:rsidRPr="00326B75">
        <w:rPr>
          <w:rFonts w:ascii="Times New Roman" w:eastAsia="Times New Roman" w:hAnsi="Times New Roman" w:cs="Times New Roman"/>
          <w:b/>
          <w:sz w:val="28"/>
          <w:szCs w:val="28"/>
          <w:lang w:eastAsia="ru-RU"/>
        </w:rPr>
        <w:t>Наглядный и раздаточный материал</w:t>
      </w:r>
      <w:r w:rsidRPr="00326B75">
        <w:rPr>
          <w:rFonts w:ascii="Times New Roman" w:eastAsia="Times New Roman" w:hAnsi="Times New Roman" w:cs="Times New Roman"/>
          <w:sz w:val="28"/>
          <w:szCs w:val="28"/>
          <w:lang w:eastAsia="ru-RU"/>
        </w:rPr>
        <w:t>: слайд-презентация, листы белой бумаги формата А4 на каждого участника, листы белой бумаги формата А3 на каждую подгруппу, пронумерованные конверты с разрезанным определением «мелкая моторика - это…», цветные карандаши</w:t>
      </w:r>
      <w:r>
        <w:rPr>
          <w:rFonts w:ascii="Times New Roman" w:eastAsia="Times New Roman" w:hAnsi="Times New Roman" w:cs="Times New Roman"/>
          <w:sz w:val="28"/>
          <w:szCs w:val="28"/>
          <w:lang w:eastAsia="ru-RU"/>
        </w:rPr>
        <w:t xml:space="preserve"> на каждого участника</w:t>
      </w:r>
      <w:r w:rsidRPr="00326B75">
        <w:rPr>
          <w:rFonts w:ascii="Times New Roman" w:eastAsia="Times New Roman" w:hAnsi="Times New Roman" w:cs="Times New Roman"/>
          <w:sz w:val="28"/>
          <w:szCs w:val="28"/>
          <w:lang w:eastAsia="ru-RU"/>
        </w:rPr>
        <w:t>, фломастеры на каждую подгруппу,</w:t>
      </w:r>
      <w:r w:rsidR="005961FA">
        <w:rPr>
          <w:rFonts w:ascii="Times New Roman" w:eastAsia="Times New Roman" w:hAnsi="Times New Roman" w:cs="Times New Roman"/>
          <w:sz w:val="28"/>
          <w:szCs w:val="28"/>
          <w:lang w:eastAsia="ru-RU"/>
        </w:rPr>
        <w:t>10 мешочков с крупой</w:t>
      </w:r>
      <w:r w:rsidRPr="00326B75">
        <w:rPr>
          <w:rFonts w:ascii="Times New Roman" w:eastAsia="Times New Roman" w:hAnsi="Times New Roman" w:cs="Times New Roman"/>
          <w:sz w:val="28"/>
          <w:szCs w:val="28"/>
          <w:lang w:eastAsia="ru-RU"/>
        </w:rPr>
        <w:t xml:space="preserve">: </w:t>
      </w:r>
    </w:p>
    <w:p w14:paraId="49047ED2" w14:textId="77777777" w:rsidR="00914C8B" w:rsidRDefault="00914C8B" w:rsidP="00914C8B">
      <w:pPr>
        <w:spacing w:after="0" w:line="24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 </w:t>
      </w:r>
      <w:r w:rsidRPr="00326B75">
        <w:rPr>
          <w:rFonts w:ascii="Times New Roman" w:hAnsi="Times New Roman" w:cs="Times New Roman"/>
          <w:bCs/>
          <w:sz w:val="28"/>
          <w:szCs w:val="28"/>
        </w:rPr>
        <w:t xml:space="preserve">повышение педагогической компетентности, </w:t>
      </w:r>
    </w:p>
    <w:p w14:paraId="4C8224F1" w14:textId="77777777" w:rsidR="00914C8B" w:rsidRDefault="00914C8B" w:rsidP="00914C8B">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 </w:t>
      </w:r>
      <w:r w:rsidRPr="00326B75">
        <w:rPr>
          <w:rFonts w:ascii="Times New Roman" w:hAnsi="Times New Roman" w:cs="Times New Roman"/>
          <w:bCs/>
          <w:sz w:val="28"/>
          <w:szCs w:val="28"/>
        </w:rPr>
        <w:t>развивающая предметно-пространственная среда</w:t>
      </w:r>
      <w:r w:rsidRPr="00326B75">
        <w:rPr>
          <w:rFonts w:ascii="Times New Roman" w:hAnsi="Times New Roman" w:cs="Times New Roman"/>
          <w:sz w:val="28"/>
          <w:szCs w:val="28"/>
        </w:rPr>
        <w:t xml:space="preserve">, </w:t>
      </w:r>
    </w:p>
    <w:p w14:paraId="37D0058C" w14:textId="77777777" w:rsidR="00914C8B" w:rsidRDefault="00914C8B" w:rsidP="00914C8B">
      <w:pPr>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sidRPr="00326B75">
        <w:rPr>
          <w:rFonts w:ascii="Times New Roman" w:hAnsi="Times New Roman" w:cs="Times New Roman"/>
          <w:bCs/>
          <w:sz w:val="28"/>
          <w:szCs w:val="28"/>
        </w:rPr>
        <w:t xml:space="preserve">образовательная деятельность с детьми в режимных моментах, </w:t>
      </w:r>
    </w:p>
    <w:p w14:paraId="42719716" w14:textId="77777777" w:rsidR="00914C8B" w:rsidRDefault="00914C8B" w:rsidP="00914C8B">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 </w:t>
      </w:r>
      <w:r w:rsidRPr="00326B75">
        <w:rPr>
          <w:rFonts w:ascii="Times New Roman" w:hAnsi="Times New Roman" w:cs="Times New Roman"/>
          <w:bCs/>
          <w:sz w:val="28"/>
          <w:szCs w:val="28"/>
        </w:rPr>
        <w:t xml:space="preserve">образовательная деятельность с детьми в </w:t>
      </w:r>
      <w:r>
        <w:rPr>
          <w:rFonts w:ascii="Times New Roman" w:hAnsi="Times New Roman" w:cs="Times New Roman"/>
          <w:bCs/>
          <w:sz w:val="28"/>
          <w:szCs w:val="28"/>
        </w:rPr>
        <w:t>НОД</w:t>
      </w:r>
      <w:r w:rsidRPr="00326B75">
        <w:rPr>
          <w:rFonts w:ascii="Times New Roman" w:hAnsi="Times New Roman" w:cs="Times New Roman"/>
          <w:bCs/>
          <w:sz w:val="28"/>
          <w:szCs w:val="28"/>
        </w:rPr>
        <w:t>,</w:t>
      </w:r>
      <w:r w:rsidRPr="00326B75">
        <w:rPr>
          <w:rFonts w:ascii="Times New Roman" w:hAnsi="Times New Roman" w:cs="Times New Roman"/>
          <w:sz w:val="28"/>
          <w:szCs w:val="28"/>
        </w:rPr>
        <w:t xml:space="preserve"> </w:t>
      </w:r>
    </w:p>
    <w:p w14:paraId="1ABE0EEC" w14:textId="77777777" w:rsidR="00914C8B" w:rsidRDefault="00914C8B" w:rsidP="00914C8B">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326B75">
        <w:rPr>
          <w:rFonts w:ascii="Times New Roman" w:hAnsi="Times New Roman" w:cs="Times New Roman"/>
          <w:bCs/>
          <w:sz w:val="28"/>
          <w:szCs w:val="28"/>
        </w:rPr>
        <w:t>сотрудничество и взаимодействие с родителями (законными представителями)</w:t>
      </w:r>
      <w:r w:rsidRPr="00326B75">
        <w:rPr>
          <w:rFonts w:ascii="Times New Roman" w:hAnsi="Times New Roman" w:cs="Times New Roman"/>
          <w:sz w:val="28"/>
          <w:szCs w:val="28"/>
        </w:rPr>
        <w:t xml:space="preserve">, </w:t>
      </w:r>
      <w:r w:rsidRPr="00326B75">
        <w:rPr>
          <w:rFonts w:ascii="Times New Roman" w:hAnsi="Times New Roman" w:cs="Times New Roman"/>
          <w:bCs/>
          <w:sz w:val="28"/>
          <w:szCs w:val="28"/>
        </w:rPr>
        <w:t>взаимодействие с педагогами</w:t>
      </w:r>
      <w:r w:rsidRPr="00326B75">
        <w:rPr>
          <w:rFonts w:ascii="Times New Roman" w:hAnsi="Times New Roman" w:cs="Times New Roman"/>
          <w:sz w:val="28"/>
          <w:szCs w:val="28"/>
        </w:rPr>
        <w:t>)</w:t>
      </w:r>
      <w:r w:rsidRPr="00326B75">
        <w:rPr>
          <w:rFonts w:ascii="Times New Roman" w:eastAsia="Times New Roman" w:hAnsi="Times New Roman" w:cs="Times New Roman"/>
          <w:sz w:val="28"/>
          <w:szCs w:val="28"/>
          <w:lang w:eastAsia="ru-RU"/>
        </w:rPr>
        <w:t xml:space="preserve">. </w:t>
      </w:r>
    </w:p>
    <w:p w14:paraId="084F24BE" w14:textId="77777777" w:rsidR="00914C8B" w:rsidRPr="00326B75" w:rsidRDefault="00914C8B" w:rsidP="00914C8B">
      <w:pPr>
        <w:spacing w:after="0" w:line="240" w:lineRule="auto"/>
        <w:ind w:firstLine="709"/>
        <w:jc w:val="both"/>
        <w:rPr>
          <w:rFonts w:ascii="Times New Roman" w:eastAsia="Times New Roman" w:hAnsi="Times New Roman" w:cs="Times New Roman"/>
          <w:sz w:val="28"/>
          <w:szCs w:val="28"/>
          <w:lang w:eastAsia="ru-RU"/>
        </w:rPr>
      </w:pPr>
    </w:p>
    <w:tbl>
      <w:tblPr>
        <w:tblStyle w:val="a6"/>
        <w:tblW w:w="0" w:type="auto"/>
        <w:tblLook w:val="04A0" w:firstRow="1" w:lastRow="0" w:firstColumn="1" w:lastColumn="0" w:noHBand="0" w:noVBand="1"/>
      </w:tblPr>
      <w:tblGrid>
        <w:gridCol w:w="5541"/>
        <w:gridCol w:w="5141"/>
      </w:tblGrid>
      <w:tr w:rsidR="00914C8B" w14:paraId="42650027" w14:textId="77777777" w:rsidTr="00595028">
        <w:tc>
          <w:tcPr>
            <w:tcW w:w="5538" w:type="dxa"/>
          </w:tcPr>
          <w:p w14:paraId="5F41388E" w14:textId="77777777" w:rsidR="007D0879" w:rsidRDefault="00914C8B" w:rsidP="00914C8B">
            <w:pPr>
              <w:pStyle w:val="a4"/>
              <w:spacing w:before="0" w:beforeAutospacing="0" w:after="0" w:afterAutospacing="0"/>
              <w:ind w:firstLine="709"/>
              <w:jc w:val="both"/>
              <w:rPr>
                <w:sz w:val="28"/>
                <w:szCs w:val="28"/>
              </w:rPr>
            </w:pPr>
            <w:r>
              <w:rPr>
                <w:sz w:val="28"/>
                <w:szCs w:val="28"/>
              </w:rPr>
              <w:t xml:space="preserve">- (слайд 1) </w:t>
            </w:r>
            <w:r w:rsidRPr="00A10073">
              <w:rPr>
                <w:sz w:val="28"/>
                <w:szCs w:val="28"/>
              </w:rPr>
              <w:t xml:space="preserve">Добрый день, </w:t>
            </w:r>
            <w:r>
              <w:rPr>
                <w:sz w:val="28"/>
                <w:szCs w:val="28"/>
              </w:rPr>
              <w:t xml:space="preserve">уважаемые </w:t>
            </w:r>
            <w:r w:rsidRPr="00A10073">
              <w:rPr>
                <w:sz w:val="28"/>
                <w:szCs w:val="28"/>
              </w:rPr>
              <w:t>коллеги.</w:t>
            </w:r>
            <w:r w:rsidR="007D0879">
              <w:rPr>
                <w:sz w:val="28"/>
                <w:szCs w:val="28"/>
              </w:rPr>
              <w:t xml:space="preserve"> </w:t>
            </w:r>
          </w:p>
          <w:p w14:paraId="64238DE1" w14:textId="77777777" w:rsidR="00914C8B" w:rsidRDefault="007D0879" w:rsidP="00914C8B">
            <w:pPr>
              <w:pStyle w:val="a4"/>
              <w:spacing w:before="0" w:beforeAutospacing="0" w:after="0" w:afterAutospacing="0"/>
              <w:ind w:firstLine="709"/>
              <w:jc w:val="both"/>
              <w:rPr>
                <w:sz w:val="28"/>
                <w:szCs w:val="28"/>
              </w:rPr>
            </w:pPr>
            <w:r>
              <w:rPr>
                <w:sz w:val="28"/>
                <w:szCs w:val="28"/>
              </w:rPr>
              <w:t>Предлагаем ва</w:t>
            </w:r>
            <w:r w:rsidR="0068170A">
              <w:rPr>
                <w:sz w:val="28"/>
                <w:szCs w:val="28"/>
              </w:rPr>
              <w:t xml:space="preserve">м поиграть с чудесными </w:t>
            </w:r>
            <w:r>
              <w:rPr>
                <w:sz w:val="28"/>
                <w:szCs w:val="28"/>
              </w:rPr>
              <w:t>. Ваша задача найти свою пару по содержимому носка на ощупь</w:t>
            </w:r>
          </w:p>
          <w:p w14:paraId="4306D8F7" w14:textId="77777777" w:rsidR="007D0879" w:rsidRDefault="005961FA" w:rsidP="00914C8B">
            <w:pPr>
              <w:pStyle w:val="a4"/>
              <w:spacing w:before="0" w:beforeAutospacing="0" w:after="0" w:afterAutospacing="0"/>
              <w:ind w:firstLine="709"/>
              <w:jc w:val="both"/>
              <w:rPr>
                <w:sz w:val="28"/>
                <w:szCs w:val="28"/>
              </w:rPr>
            </w:pPr>
            <w:r>
              <w:rPr>
                <w:sz w:val="28"/>
                <w:szCs w:val="28"/>
              </w:rPr>
              <w:t>- 1 педагог: К</w:t>
            </w:r>
            <w:r w:rsidR="007D0879">
              <w:rPr>
                <w:sz w:val="28"/>
                <w:szCs w:val="28"/>
              </w:rPr>
              <w:t xml:space="preserve">ак вы думаете </w:t>
            </w:r>
            <w:r w:rsidR="00914C8B" w:rsidRPr="00100421">
              <w:rPr>
                <w:sz w:val="28"/>
                <w:szCs w:val="28"/>
              </w:rPr>
              <w:t xml:space="preserve">для чего мы делали это упражнение? </w:t>
            </w:r>
          </w:p>
          <w:p w14:paraId="78BE489B" w14:textId="77777777" w:rsidR="00914C8B" w:rsidRDefault="007D0879" w:rsidP="00914C8B">
            <w:pPr>
              <w:pStyle w:val="a4"/>
              <w:spacing w:before="0" w:beforeAutospacing="0" w:after="0" w:afterAutospacing="0"/>
              <w:ind w:firstLine="709"/>
              <w:jc w:val="both"/>
              <w:rPr>
                <w:sz w:val="28"/>
                <w:szCs w:val="28"/>
              </w:rPr>
            </w:pPr>
            <w:r>
              <w:rPr>
                <w:sz w:val="28"/>
                <w:szCs w:val="28"/>
              </w:rPr>
              <w:t>Уважаемые коллеги, к</w:t>
            </w:r>
            <w:r w:rsidR="00914C8B" w:rsidRPr="00100421">
              <w:rPr>
                <w:sz w:val="28"/>
                <w:szCs w:val="28"/>
              </w:rPr>
              <w:t xml:space="preserve">акие ощущения в руках вы испытывали при выполнении </w:t>
            </w:r>
            <w:r w:rsidR="00B4561A">
              <w:rPr>
                <w:sz w:val="28"/>
                <w:szCs w:val="28"/>
              </w:rPr>
              <w:t xml:space="preserve"> этого </w:t>
            </w:r>
            <w:r w:rsidR="00914C8B" w:rsidRPr="00100421">
              <w:rPr>
                <w:sz w:val="28"/>
                <w:szCs w:val="28"/>
              </w:rPr>
              <w:t>упражнения? (</w:t>
            </w:r>
            <w:r w:rsidR="00914C8B" w:rsidRPr="00100421">
              <w:rPr>
                <w:i/>
                <w:sz w:val="28"/>
                <w:szCs w:val="28"/>
              </w:rPr>
              <w:t>ответы слушателей</w:t>
            </w:r>
            <w:r w:rsidR="00914C8B" w:rsidRPr="00100421">
              <w:rPr>
                <w:sz w:val="28"/>
                <w:szCs w:val="28"/>
              </w:rPr>
              <w:t>)</w:t>
            </w:r>
            <w:r>
              <w:rPr>
                <w:sz w:val="28"/>
                <w:szCs w:val="28"/>
              </w:rPr>
              <w:t xml:space="preserve">  </w:t>
            </w:r>
          </w:p>
          <w:p w14:paraId="36F44A16" w14:textId="77777777" w:rsidR="007D0879" w:rsidRDefault="005961FA" w:rsidP="00914C8B">
            <w:pPr>
              <w:pStyle w:val="a4"/>
              <w:spacing w:before="0" w:beforeAutospacing="0" w:after="0" w:afterAutospacing="0"/>
              <w:ind w:firstLine="709"/>
              <w:jc w:val="both"/>
              <w:rPr>
                <w:sz w:val="28"/>
                <w:szCs w:val="28"/>
              </w:rPr>
            </w:pPr>
            <w:r>
              <w:rPr>
                <w:sz w:val="28"/>
                <w:szCs w:val="28"/>
              </w:rPr>
              <w:t>2 педагог</w:t>
            </w:r>
            <w:r w:rsidR="007D0879">
              <w:rPr>
                <w:sz w:val="28"/>
                <w:szCs w:val="28"/>
              </w:rPr>
              <w:t>: Да, совершенно верно вы правильно всё сказали.</w:t>
            </w:r>
          </w:p>
          <w:p w14:paraId="54CAF77F" w14:textId="77777777" w:rsidR="007D0879" w:rsidRPr="00914C8B" w:rsidRDefault="0096489A" w:rsidP="00347850">
            <w:pPr>
              <w:pStyle w:val="a4"/>
              <w:spacing w:before="0" w:beforeAutospacing="0" w:after="0" w:afterAutospacing="0"/>
              <w:ind w:firstLine="709"/>
              <w:jc w:val="both"/>
              <w:rPr>
                <w:sz w:val="28"/>
                <w:szCs w:val="28"/>
              </w:rPr>
            </w:pPr>
            <w:r>
              <w:rPr>
                <w:sz w:val="28"/>
                <w:szCs w:val="28"/>
              </w:rPr>
              <w:t xml:space="preserve">Предлагаем вам остаться в этих парах. </w:t>
            </w:r>
            <w:r w:rsidR="00C500B6">
              <w:rPr>
                <w:sz w:val="28"/>
                <w:szCs w:val="28"/>
              </w:rPr>
              <w:t xml:space="preserve">У человека 5 пальцев и мы предлагаем ваши пары назвать </w:t>
            </w:r>
            <w:r w:rsidR="00347850">
              <w:rPr>
                <w:sz w:val="28"/>
                <w:szCs w:val="28"/>
              </w:rPr>
              <w:t xml:space="preserve">в честь них. Большой, указательный, средний, безымянный, мезинчик господинчик. </w:t>
            </w:r>
            <w:r w:rsidR="005961FA">
              <w:rPr>
                <w:sz w:val="28"/>
                <w:szCs w:val="28"/>
              </w:rPr>
              <w:t>Вот видите Анастасия Сергеевна</w:t>
            </w:r>
            <w:r w:rsidR="007D0879">
              <w:rPr>
                <w:sz w:val="28"/>
                <w:szCs w:val="28"/>
              </w:rPr>
              <w:t xml:space="preserve"> это не просто игра, у нас другая дидактическая задача направлена </w:t>
            </w:r>
            <w:r w:rsidR="003F1944">
              <w:rPr>
                <w:sz w:val="28"/>
                <w:szCs w:val="28"/>
              </w:rPr>
              <w:t xml:space="preserve">на развитие мелкой моторики. </w:t>
            </w:r>
            <w:r w:rsidR="003F1944">
              <w:rPr>
                <w:sz w:val="28"/>
                <w:szCs w:val="28"/>
              </w:rPr>
              <w:lastRenderedPageBreak/>
              <w:t>Тема нашей встречи: «Не мелкие вопросы о мелкой моторике»</w:t>
            </w:r>
          </w:p>
        </w:tc>
        <w:tc>
          <w:tcPr>
            <w:tcW w:w="5144" w:type="dxa"/>
          </w:tcPr>
          <w:p w14:paraId="0985A43F" w14:textId="77777777" w:rsidR="00914C8B" w:rsidRDefault="0096489A" w:rsidP="00914C8B">
            <w:pPr>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Мешочки с: рожки, манка, пшено, рис, фасоль 10 штук </w:t>
            </w:r>
          </w:p>
          <w:p w14:paraId="66FAC7F2" w14:textId="77777777" w:rsidR="0096489A" w:rsidRDefault="0096489A" w:rsidP="00914C8B">
            <w:pPr>
              <w:jc w:val="center"/>
              <w:rPr>
                <w:rFonts w:ascii="Times New Roman" w:eastAsia="Times New Roman" w:hAnsi="Times New Roman" w:cs="Times New Roman"/>
                <w:b/>
                <w:bCs/>
                <w:sz w:val="28"/>
                <w:szCs w:val="28"/>
                <w:lang w:eastAsia="ru-RU"/>
              </w:rPr>
            </w:pPr>
          </w:p>
          <w:p w14:paraId="3DD57E8F" w14:textId="77777777" w:rsidR="0096489A" w:rsidRDefault="0096489A" w:rsidP="00914C8B">
            <w:pPr>
              <w:jc w:val="center"/>
              <w:rPr>
                <w:rFonts w:ascii="Times New Roman" w:eastAsia="Times New Roman" w:hAnsi="Times New Roman" w:cs="Times New Roman"/>
                <w:b/>
                <w:bCs/>
                <w:sz w:val="28"/>
                <w:szCs w:val="28"/>
                <w:lang w:eastAsia="ru-RU"/>
              </w:rPr>
            </w:pPr>
          </w:p>
        </w:tc>
      </w:tr>
      <w:tr w:rsidR="00914C8B" w14:paraId="3B9B6992" w14:textId="77777777" w:rsidTr="00595028">
        <w:tc>
          <w:tcPr>
            <w:tcW w:w="5538" w:type="dxa"/>
          </w:tcPr>
          <w:p w14:paraId="37C3A798" w14:textId="77777777" w:rsidR="00914C8B" w:rsidRDefault="00914C8B" w:rsidP="003F1944">
            <w:pPr>
              <w:ind w:firstLine="709"/>
              <w:jc w:val="both"/>
              <w:rPr>
                <w:rFonts w:ascii="Times New Roman" w:hAnsi="Times New Roman" w:cs="Times New Roman"/>
                <w:sz w:val="28"/>
                <w:szCs w:val="28"/>
              </w:rPr>
            </w:pPr>
            <w:r>
              <w:rPr>
                <w:rStyle w:val="a5"/>
                <w:rFonts w:ascii="Times New Roman" w:hAnsi="Times New Roman" w:cs="Times New Roman"/>
                <w:b w:val="0"/>
                <w:sz w:val="28"/>
                <w:szCs w:val="28"/>
              </w:rPr>
              <w:t xml:space="preserve">- </w:t>
            </w:r>
            <w:r w:rsidRPr="00100421">
              <w:rPr>
                <w:rStyle w:val="a5"/>
                <w:rFonts w:ascii="Times New Roman" w:hAnsi="Times New Roman" w:cs="Times New Roman"/>
                <w:b w:val="0"/>
                <w:sz w:val="28"/>
                <w:szCs w:val="28"/>
              </w:rPr>
              <w:t>(слайд 2</w:t>
            </w:r>
            <w:r w:rsidRPr="0038533D">
              <w:rPr>
                <w:rStyle w:val="a5"/>
                <w:rFonts w:ascii="Times New Roman" w:hAnsi="Times New Roman" w:cs="Times New Roman"/>
                <w:b w:val="0"/>
                <w:sz w:val="28"/>
                <w:szCs w:val="28"/>
              </w:rPr>
              <w:t>) Тема нашей встречи</w:t>
            </w:r>
            <w:r>
              <w:rPr>
                <w:rStyle w:val="a5"/>
                <w:rFonts w:ascii="Times New Roman" w:hAnsi="Times New Roman" w:cs="Times New Roman"/>
                <w:color w:val="FF0000"/>
                <w:sz w:val="28"/>
                <w:szCs w:val="28"/>
              </w:rPr>
              <w:t xml:space="preserve"> </w:t>
            </w:r>
            <w:r w:rsidRPr="00100421">
              <w:rPr>
                <w:rFonts w:ascii="Times New Roman" w:hAnsi="Times New Roman" w:cs="Times New Roman"/>
                <w:sz w:val="28"/>
                <w:szCs w:val="28"/>
              </w:rPr>
              <w:t>«Не мелкие вопросы о мелкой моторике».</w:t>
            </w:r>
          </w:p>
          <w:p w14:paraId="68013A5F" w14:textId="77777777" w:rsidR="00F646EC" w:rsidRDefault="00F646EC" w:rsidP="003F1944">
            <w:pPr>
              <w:ind w:firstLine="709"/>
              <w:jc w:val="both"/>
              <w:rPr>
                <w:rFonts w:ascii="Times New Roman" w:hAnsi="Times New Roman" w:cs="Times New Roman"/>
                <w:sz w:val="28"/>
                <w:szCs w:val="28"/>
              </w:rPr>
            </w:pPr>
          </w:p>
          <w:p w14:paraId="12294BA5" w14:textId="77777777" w:rsidR="00F646EC" w:rsidRDefault="00F646EC" w:rsidP="003F1944">
            <w:pPr>
              <w:ind w:firstLine="709"/>
              <w:jc w:val="both"/>
              <w:rPr>
                <w:rFonts w:ascii="Times New Roman" w:hAnsi="Times New Roman" w:cs="Times New Roman"/>
                <w:sz w:val="28"/>
                <w:szCs w:val="28"/>
              </w:rPr>
            </w:pPr>
          </w:p>
          <w:p w14:paraId="5547B974" w14:textId="77777777" w:rsidR="00F646EC" w:rsidRDefault="00F646EC" w:rsidP="003F1944">
            <w:pPr>
              <w:ind w:firstLine="709"/>
              <w:jc w:val="both"/>
              <w:rPr>
                <w:rFonts w:ascii="Times New Roman" w:hAnsi="Times New Roman" w:cs="Times New Roman"/>
                <w:sz w:val="28"/>
                <w:szCs w:val="28"/>
              </w:rPr>
            </w:pPr>
          </w:p>
          <w:p w14:paraId="3BA2800A" w14:textId="77777777" w:rsidR="00F646EC" w:rsidRDefault="00F646EC" w:rsidP="003F1944">
            <w:pPr>
              <w:ind w:firstLine="709"/>
              <w:jc w:val="both"/>
              <w:rPr>
                <w:rFonts w:ascii="Times New Roman" w:hAnsi="Times New Roman" w:cs="Times New Roman"/>
                <w:sz w:val="28"/>
                <w:szCs w:val="28"/>
              </w:rPr>
            </w:pPr>
          </w:p>
          <w:p w14:paraId="6416E4DC" w14:textId="77777777" w:rsidR="00F646EC" w:rsidRDefault="00F646EC" w:rsidP="003F1944">
            <w:pPr>
              <w:ind w:firstLine="709"/>
              <w:jc w:val="both"/>
              <w:rPr>
                <w:rFonts w:ascii="Times New Roman" w:hAnsi="Times New Roman" w:cs="Times New Roman"/>
                <w:sz w:val="28"/>
                <w:szCs w:val="28"/>
              </w:rPr>
            </w:pPr>
          </w:p>
          <w:p w14:paraId="5D56B4F8" w14:textId="77777777" w:rsidR="00F646EC" w:rsidRDefault="00F646EC" w:rsidP="003F1944">
            <w:pPr>
              <w:ind w:firstLine="709"/>
              <w:jc w:val="both"/>
              <w:rPr>
                <w:rFonts w:ascii="Times New Roman" w:hAnsi="Times New Roman" w:cs="Times New Roman"/>
                <w:sz w:val="28"/>
                <w:szCs w:val="28"/>
              </w:rPr>
            </w:pPr>
          </w:p>
          <w:p w14:paraId="62698142" w14:textId="77777777" w:rsidR="00F646EC" w:rsidRPr="00914C8B" w:rsidRDefault="00F646EC" w:rsidP="003F1944">
            <w:pPr>
              <w:ind w:firstLine="709"/>
              <w:jc w:val="both"/>
              <w:rPr>
                <w:rFonts w:ascii="Times New Roman" w:hAnsi="Times New Roman" w:cs="Times New Roman"/>
                <w:sz w:val="28"/>
                <w:szCs w:val="28"/>
              </w:rPr>
            </w:pPr>
          </w:p>
        </w:tc>
        <w:tc>
          <w:tcPr>
            <w:tcW w:w="5144" w:type="dxa"/>
          </w:tcPr>
          <w:p w14:paraId="0490A1CA" w14:textId="77777777" w:rsidR="00914C8B" w:rsidRDefault="00914C8B" w:rsidP="00914C8B">
            <w:pPr>
              <w:jc w:val="center"/>
              <w:rPr>
                <w:rFonts w:ascii="Times New Roman" w:eastAsia="Times New Roman" w:hAnsi="Times New Roman" w:cs="Times New Roman"/>
                <w:b/>
                <w:bCs/>
                <w:sz w:val="28"/>
                <w:szCs w:val="28"/>
                <w:lang w:eastAsia="ru-RU"/>
              </w:rPr>
            </w:pPr>
            <w:r w:rsidRPr="00914C8B">
              <w:rPr>
                <w:rFonts w:ascii="Times New Roman" w:eastAsia="Times New Roman" w:hAnsi="Times New Roman" w:cs="Times New Roman"/>
                <w:b/>
                <w:bCs/>
                <w:sz w:val="28"/>
                <w:szCs w:val="28"/>
                <w:lang w:eastAsia="ru-RU"/>
              </w:rPr>
              <w:object w:dxaOrig="7185" w:dyaOrig="5385" w14:anchorId="43EED5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75pt;height:158.25pt" o:ole="">
                  <v:imagedata r:id="rId5" o:title=""/>
                </v:shape>
                <o:OLEObject Type="Embed" ProgID="PowerPoint.Slide.12" ShapeID="_x0000_i1025" DrawAspect="Content" ObjectID="_1768044134" r:id="rId6"/>
              </w:object>
            </w:r>
          </w:p>
        </w:tc>
      </w:tr>
      <w:tr w:rsidR="00F646EC" w14:paraId="183A4CF1" w14:textId="77777777" w:rsidTr="00595028">
        <w:tc>
          <w:tcPr>
            <w:tcW w:w="5538" w:type="dxa"/>
          </w:tcPr>
          <w:p w14:paraId="542DDFCD" w14:textId="77777777" w:rsidR="0096489A" w:rsidRDefault="00F646EC" w:rsidP="003F1944">
            <w:pPr>
              <w:ind w:firstLine="709"/>
              <w:jc w:val="both"/>
              <w:rPr>
                <w:rFonts w:ascii="Times New Roman" w:hAnsi="Times New Roman" w:cs="Times New Roman"/>
                <w:sz w:val="28"/>
                <w:szCs w:val="28"/>
              </w:rPr>
            </w:pPr>
            <w:r w:rsidRPr="00100421">
              <w:rPr>
                <w:rFonts w:ascii="Times New Roman" w:hAnsi="Times New Roman" w:cs="Times New Roman"/>
                <w:sz w:val="28"/>
                <w:szCs w:val="28"/>
              </w:rPr>
              <w:t xml:space="preserve">(слайд </w:t>
            </w:r>
            <w:r>
              <w:rPr>
                <w:rFonts w:ascii="Times New Roman" w:hAnsi="Times New Roman" w:cs="Times New Roman"/>
                <w:sz w:val="28"/>
                <w:szCs w:val="28"/>
              </w:rPr>
              <w:t>2</w:t>
            </w:r>
            <w:r w:rsidRPr="00100421">
              <w:rPr>
                <w:rFonts w:ascii="Times New Roman" w:hAnsi="Times New Roman" w:cs="Times New Roman"/>
                <w:sz w:val="28"/>
                <w:szCs w:val="28"/>
              </w:rPr>
              <w:t xml:space="preserve">) </w:t>
            </w:r>
          </w:p>
          <w:p w14:paraId="7EEFAC89" w14:textId="77777777" w:rsidR="0096489A" w:rsidRDefault="0096489A" w:rsidP="003F1944">
            <w:pPr>
              <w:ind w:firstLine="709"/>
              <w:jc w:val="both"/>
              <w:rPr>
                <w:rFonts w:ascii="Times New Roman" w:hAnsi="Times New Roman" w:cs="Times New Roman"/>
                <w:sz w:val="28"/>
                <w:szCs w:val="28"/>
              </w:rPr>
            </w:pPr>
          </w:p>
          <w:p w14:paraId="4BBB07A5" w14:textId="77777777" w:rsidR="0096489A" w:rsidRDefault="005961FA" w:rsidP="003F1944">
            <w:pPr>
              <w:ind w:firstLine="709"/>
              <w:jc w:val="both"/>
              <w:rPr>
                <w:rFonts w:ascii="Times New Roman" w:hAnsi="Times New Roman" w:cs="Times New Roman"/>
                <w:sz w:val="28"/>
                <w:szCs w:val="28"/>
              </w:rPr>
            </w:pPr>
            <w:r>
              <w:rPr>
                <w:rFonts w:ascii="Times New Roman" w:hAnsi="Times New Roman" w:cs="Times New Roman"/>
                <w:sz w:val="28"/>
                <w:szCs w:val="28"/>
              </w:rPr>
              <w:t>1 П.;</w:t>
            </w:r>
            <w:r w:rsidR="0096489A">
              <w:rPr>
                <w:rFonts w:ascii="Times New Roman" w:hAnsi="Times New Roman" w:cs="Times New Roman"/>
                <w:sz w:val="28"/>
                <w:szCs w:val="28"/>
              </w:rPr>
              <w:t xml:space="preserve"> А в чем же актуальность нашего вопроса</w:t>
            </w:r>
          </w:p>
          <w:p w14:paraId="612112CA" w14:textId="77777777" w:rsidR="00F646EC" w:rsidRDefault="0096489A" w:rsidP="003F1944">
            <w:pPr>
              <w:ind w:firstLine="709"/>
              <w:jc w:val="both"/>
              <w:rPr>
                <w:rFonts w:ascii="Times New Roman" w:hAnsi="Times New Roman" w:cs="Times New Roman"/>
                <w:sz w:val="28"/>
                <w:szCs w:val="28"/>
              </w:rPr>
            </w:pPr>
            <w:r>
              <w:rPr>
                <w:rFonts w:ascii="Times New Roman" w:hAnsi="Times New Roman" w:cs="Times New Roman"/>
                <w:sz w:val="28"/>
                <w:szCs w:val="28"/>
              </w:rPr>
              <w:t>П</w:t>
            </w:r>
            <w:r w:rsidR="00F646EC" w:rsidRPr="00197E59">
              <w:rPr>
                <w:rFonts w:ascii="Times New Roman" w:hAnsi="Times New Roman" w:cs="Times New Roman"/>
                <w:sz w:val="28"/>
                <w:szCs w:val="28"/>
                <w:u w:val="single"/>
              </w:rPr>
              <w:t>едагогическая статистика</w:t>
            </w:r>
            <w:r w:rsidR="00F646EC">
              <w:rPr>
                <w:rFonts w:ascii="Times New Roman" w:hAnsi="Times New Roman" w:cs="Times New Roman"/>
                <w:sz w:val="28"/>
                <w:szCs w:val="28"/>
              </w:rPr>
              <w:t xml:space="preserve"> показывает, что</w:t>
            </w:r>
            <w:r w:rsidR="00F646EC" w:rsidRPr="00100421">
              <w:rPr>
                <w:rFonts w:ascii="Times New Roman" w:hAnsi="Times New Roman" w:cs="Times New Roman"/>
                <w:sz w:val="28"/>
                <w:szCs w:val="28"/>
              </w:rPr>
              <w:t xml:space="preserve"> у значительной части детей не развита мелкая моторика рук, проявляется «ручная беспомощность». </w:t>
            </w:r>
            <w:r w:rsidR="00F646EC" w:rsidRPr="00100421">
              <w:rPr>
                <w:rFonts w:ascii="Times New Roman" w:hAnsi="Times New Roman" w:cs="Times New Roman"/>
                <w:sz w:val="28"/>
                <w:szCs w:val="28"/>
                <w:u w:val="single"/>
              </w:rPr>
              <w:t>Медицинская статистика</w:t>
            </w:r>
            <w:r w:rsidR="00F646EC" w:rsidRPr="00100421">
              <w:rPr>
                <w:rFonts w:ascii="Times New Roman" w:hAnsi="Times New Roman" w:cs="Times New Roman"/>
                <w:sz w:val="28"/>
                <w:szCs w:val="28"/>
              </w:rPr>
              <w:t xml:space="preserve"> указывает на тот факт, что практически все новорожденные рождаются с нарушением тонуса мышц (девять из десяти). </w:t>
            </w:r>
            <w:r w:rsidR="00F646EC" w:rsidRPr="00100421">
              <w:rPr>
                <w:rFonts w:ascii="Times New Roman" w:hAnsi="Times New Roman" w:cs="Times New Roman"/>
                <w:sz w:val="28"/>
                <w:szCs w:val="28"/>
                <w:u w:val="single"/>
              </w:rPr>
              <w:t>Воспитатели и родители</w:t>
            </w:r>
            <w:r w:rsidR="00F646EC" w:rsidRPr="00100421">
              <w:rPr>
                <w:rFonts w:ascii="Times New Roman" w:hAnsi="Times New Roman" w:cs="Times New Roman"/>
                <w:sz w:val="28"/>
                <w:szCs w:val="28"/>
              </w:rPr>
              <w:t>, как правило, придают развитию мелкой моторики развлекательный</w:t>
            </w:r>
            <w:r>
              <w:rPr>
                <w:rFonts w:ascii="Times New Roman" w:hAnsi="Times New Roman" w:cs="Times New Roman"/>
                <w:sz w:val="28"/>
                <w:szCs w:val="28"/>
              </w:rPr>
              <w:t xml:space="preserve"> характер. </w:t>
            </w:r>
          </w:p>
          <w:p w14:paraId="4CDAC505" w14:textId="27DAB821" w:rsidR="0096489A" w:rsidRDefault="005961FA" w:rsidP="003F1944">
            <w:pPr>
              <w:ind w:firstLine="709"/>
              <w:jc w:val="both"/>
              <w:rPr>
                <w:rFonts w:ascii="Times New Roman" w:hAnsi="Times New Roman" w:cs="Times New Roman"/>
                <w:sz w:val="28"/>
                <w:szCs w:val="28"/>
              </w:rPr>
            </w:pPr>
            <w:r>
              <w:rPr>
                <w:rFonts w:ascii="Times New Roman" w:hAnsi="Times New Roman" w:cs="Times New Roman"/>
                <w:sz w:val="28"/>
                <w:szCs w:val="28"/>
              </w:rPr>
              <w:t>2 П</w:t>
            </w:r>
            <w:r w:rsidR="0096489A">
              <w:rPr>
                <w:rFonts w:ascii="Times New Roman" w:hAnsi="Times New Roman" w:cs="Times New Roman"/>
                <w:sz w:val="28"/>
                <w:szCs w:val="28"/>
              </w:rPr>
              <w:t>.</w:t>
            </w:r>
            <w:r>
              <w:rPr>
                <w:rFonts w:ascii="Times New Roman" w:hAnsi="Times New Roman" w:cs="Times New Roman"/>
                <w:sz w:val="28"/>
                <w:szCs w:val="28"/>
              </w:rPr>
              <w:t>:</w:t>
            </w:r>
            <w:r w:rsidR="0096489A">
              <w:rPr>
                <w:rFonts w:ascii="Times New Roman" w:hAnsi="Times New Roman" w:cs="Times New Roman"/>
                <w:sz w:val="28"/>
                <w:szCs w:val="28"/>
              </w:rPr>
              <w:t xml:space="preserve"> А если мы обратимся к нормативным документа</w:t>
            </w:r>
            <w:r w:rsidR="004752F6">
              <w:rPr>
                <w:rFonts w:ascii="Times New Roman" w:hAnsi="Times New Roman" w:cs="Times New Roman"/>
                <w:sz w:val="28"/>
                <w:szCs w:val="28"/>
              </w:rPr>
              <w:t>м</w:t>
            </w:r>
          </w:p>
          <w:p w14:paraId="7FC53165" w14:textId="77777777" w:rsidR="0096489A" w:rsidRDefault="0096489A" w:rsidP="003F1944">
            <w:pPr>
              <w:ind w:firstLine="709"/>
              <w:jc w:val="both"/>
              <w:rPr>
                <w:rStyle w:val="a5"/>
                <w:rFonts w:ascii="Times New Roman" w:hAnsi="Times New Roman" w:cs="Times New Roman"/>
                <w:b w:val="0"/>
                <w:sz w:val="28"/>
                <w:szCs w:val="28"/>
              </w:rPr>
            </w:pPr>
            <w:r w:rsidRPr="00100421">
              <w:rPr>
                <w:rFonts w:ascii="Times New Roman" w:hAnsi="Times New Roman" w:cs="Times New Roman"/>
                <w:sz w:val="28"/>
                <w:szCs w:val="28"/>
              </w:rPr>
              <w:t>Если мы обратимся к нормативно-правовым документам дошкольного образования (перечень вы видите на слайде), то увидим</w:t>
            </w:r>
            <w:r>
              <w:rPr>
                <w:rFonts w:ascii="Times New Roman" w:hAnsi="Times New Roman" w:cs="Times New Roman"/>
                <w:sz w:val="28"/>
                <w:szCs w:val="28"/>
              </w:rPr>
              <w:t>,</w:t>
            </w:r>
            <w:r w:rsidRPr="00100421">
              <w:rPr>
                <w:rFonts w:ascii="Times New Roman" w:hAnsi="Times New Roman" w:cs="Times New Roman"/>
                <w:sz w:val="28"/>
                <w:szCs w:val="28"/>
              </w:rPr>
              <w:t xml:space="preserve"> что расставлены приоритеты на физическое здоровье и развитие детей</w:t>
            </w:r>
            <w:r>
              <w:rPr>
                <w:rFonts w:ascii="Times New Roman" w:hAnsi="Times New Roman" w:cs="Times New Roman"/>
                <w:sz w:val="28"/>
                <w:szCs w:val="28"/>
              </w:rPr>
              <w:t>,</w:t>
            </w:r>
            <w:r w:rsidRPr="00100421">
              <w:rPr>
                <w:rFonts w:ascii="Times New Roman" w:hAnsi="Times New Roman" w:cs="Times New Roman"/>
                <w:sz w:val="28"/>
                <w:szCs w:val="28"/>
              </w:rPr>
              <w:t xml:space="preserve"> в том числе и мелкой моторики</w:t>
            </w:r>
            <w:r>
              <w:rPr>
                <w:rFonts w:ascii="Times New Roman" w:hAnsi="Times New Roman" w:cs="Times New Roman"/>
                <w:sz w:val="28"/>
                <w:szCs w:val="28"/>
              </w:rPr>
              <w:t xml:space="preserve"> рук..</w:t>
            </w:r>
          </w:p>
        </w:tc>
        <w:tc>
          <w:tcPr>
            <w:tcW w:w="5144" w:type="dxa"/>
          </w:tcPr>
          <w:p w14:paraId="4B04F510" w14:textId="77777777" w:rsidR="00F646EC" w:rsidRPr="00914C8B" w:rsidRDefault="00F646EC" w:rsidP="00914C8B">
            <w:pPr>
              <w:jc w:val="center"/>
              <w:rPr>
                <w:rFonts w:ascii="Times New Roman" w:eastAsia="Times New Roman" w:hAnsi="Times New Roman" w:cs="Times New Roman"/>
                <w:b/>
                <w:bCs/>
                <w:sz w:val="28"/>
                <w:szCs w:val="28"/>
                <w:lang w:eastAsia="ru-RU"/>
              </w:rPr>
            </w:pPr>
            <w:r w:rsidRPr="00C80905">
              <w:rPr>
                <w:rFonts w:ascii="Times New Roman" w:eastAsia="Times New Roman" w:hAnsi="Times New Roman" w:cs="Times New Roman"/>
                <w:b/>
                <w:bCs/>
                <w:sz w:val="28"/>
                <w:szCs w:val="28"/>
                <w:lang w:eastAsia="ru-RU"/>
              </w:rPr>
              <w:object w:dxaOrig="7185" w:dyaOrig="5385" w14:anchorId="3C72EE6A">
                <v:shape id="_x0000_i1026" type="#_x0000_t75" style="width:256.5pt;height:191.25pt" o:ole="">
                  <v:imagedata r:id="rId7" o:title=""/>
                </v:shape>
                <o:OLEObject Type="Embed" ProgID="PowerPoint.Slide.12" ShapeID="_x0000_i1026" DrawAspect="Content" ObjectID="_1768044135" r:id="rId8"/>
              </w:object>
            </w:r>
          </w:p>
        </w:tc>
      </w:tr>
      <w:tr w:rsidR="00914C8B" w14:paraId="51B16DB1" w14:textId="77777777" w:rsidTr="00595028">
        <w:tc>
          <w:tcPr>
            <w:tcW w:w="5538" w:type="dxa"/>
          </w:tcPr>
          <w:p w14:paraId="0FA68322" w14:textId="77777777" w:rsidR="00B4561A" w:rsidRDefault="00914C8B" w:rsidP="00940D0A">
            <w:pPr>
              <w:pStyle w:val="a4"/>
              <w:spacing w:before="0" w:beforeAutospacing="0" w:after="0" w:afterAutospacing="0"/>
              <w:ind w:firstLine="709"/>
              <w:jc w:val="both"/>
              <w:rPr>
                <w:color w:val="FF0000"/>
                <w:sz w:val="28"/>
                <w:szCs w:val="28"/>
              </w:rPr>
            </w:pPr>
            <w:r w:rsidRPr="00100421">
              <w:rPr>
                <w:sz w:val="28"/>
                <w:szCs w:val="28"/>
              </w:rPr>
              <w:t>- (слайд 3)</w:t>
            </w:r>
            <w:r w:rsidR="00940D0A">
              <w:rPr>
                <w:color w:val="FF0000"/>
                <w:sz w:val="28"/>
                <w:szCs w:val="28"/>
              </w:rPr>
              <w:t xml:space="preserve"> </w:t>
            </w:r>
          </w:p>
          <w:p w14:paraId="02017111" w14:textId="77777777" w:rsidR="00B4561A" w:rsidRPr="005961FA" w:rsidRDefault="005961FA" w:rsidP="00940D0A">
            <w:pPr>
              <w:pStyle w:val="a4"/>
              <w:spacing w:before="0" w:beforeAutospacing="0" w:after="0" w:afterAutospacing="0"/>
              <w:ind w:firstLine="709"/>
              <w:jc w:val="both"/>
              <w:rPr>
                <w:sz w:val="28"/>
                <w:szCs w:val="28"/>
              </w:rPr>
            </w:pPr>
            <w:r w:rsidRPr="005961FA">
              <w:rPr>
                <w:sz w:val="28"/>
                <w:szCs w:val="28"/>
              </w:rPr>
              <w:t>1 П.</w:t>
            </w:r>
            <w:r w:rsidR="00B4561A" w:rsidRPr="005961FA">
              <w:rPr>
                <w:sz w:val="28"/>
                <w:szCs w:val="28"/>
              </w:rPr>
              <w:t>. А что же такое тогда мелкая моторика?</w:t>
            </w:r>
          </w:p>
          <w:p w14:paraId="0C5B581E" w14:textId="77777777" w:rsidR="00C500B6" w:rsidRDefault="00C500B6" w:rsidP="00940D0A">
            <w:pPr>
              <w:pStyle w:val="a4"/>
              <w:spacing w:before="0" w:beforeAutospacing="0" w:after="0" w:afterAutospacing="0"/>
              <w:ind w:firstLine="709"/>
              <w:jc w:val="both"/>
              <w:rPr>
                <w:color w:val="FF0000"/>
                <w:sz w:val="28"/>
                <w:szCs w:val="28"/>
              </w:rPr>
            </w:pPr>
            <w:r w:rsidRPr="005961FA">
              <w:rPr>
                <w:sz w:val="28"/>
                <w:szCs w:val="28"/>
              </w:rPr>
              <w:t>Существует несколько  определений мелкой моторики  и мы попросим вас составить, из словосочетаний которые лежат в конвертах выложить их в определенной последовательности, чтобы получилось определение данного понятия</w:t>
            </w:r>
            <w:r>
              <w:rPr>
                <w:color w:val="FF0000"/>
                <w:sz w:val="28"/>
                <w:szCs w:val="28"/>
              </w:rPr>
              <w:t>.</w:t>
            </w:r>
          </w:p>
          <w:p w14:paraId="2750408F" w14:textId="77777777" w:rsidR="00914C8B" w:rsidRDefault="00914C8B" w:rsidP="00940D0A">
            <w:pPr>
              <w:pStyle w:val="a4"/>
              <w:spacing w:before="0" w:beforeAutospacing="0" w:after="0" w:afterAutospacing="0"/>
              <w:ind w:firstLine="709"/>
              <w:jc w:val="both"/>
              <w:rPr>
                <w:i/>
                <w:sz w:val="28"/>
                <w:szCs w:val="28"/>
              </w:rPr>
            </w:pPr>
            <w:r w:rsidRPr="00100421">
              <w:rPr>
                <w:sz w:val="28"/>
                <w:szCs w:val="28"/>
              </w:rPr>
              <w:t xml:space="preserve"> </w:t>
            </w:r>
            <w:r w:rsidR="00C500B6">
              <w:rPr>
                <w:sz w:val="28"/>
                <w:szCs w:val="28"/>
              </w:rPr>
              <w:t>«Что такое мелкая моторика»</w:t>
            </w:r>
            <w:r w:rsidRPr="00100421">
              <w:rPr>
                <w:sz w:val="28"/>
                <w:szCs w:val="28"/>
              </w:rPr>
              <w:t xml:space="preserve"> (</w:t>
            </w:r>
            <w:r w:rsidRPr="00100421">
              <w:rPr>
                <w:i/>
                <w:sz w:val="28"/>
                <w:szCs w:val="28"/>
              </w:rPr>
              <w:t>после каждого ответа на слайде появляется определение понятия)</w:t>
            </w:r>
          </w:p>
          <w:p w14:paraId="4CC96742" w14:textId="77777777" w:rsidR="0058778C" w:rsidRDefault="0058778C" w:rsidP="00940D0A">
            <w:pPr>
              <w:pStyle w:val="a4"/>
              <w:spacing w:before="0" w:beforeAutospacing="0" w:after="0" w:afterAutospacing="0"/>
              <w:ind w:firstLine="709"/>
              <w:jc w:val="both"/>
              <w:rPr>
                <w:sz w:val="28"/>
                <w:szCs w:val="28"/>
              </w:rPr>
            </w:pPr>
            <w:r>
              <w:rPr>
                <w:sz w:val="28"/>
                <w:szCs w:val="28"/>
              </w:rPr>
              <w:lastRenderedPageBreak/>
              <w:t>После ваших определений мне стало</w:t>
            </w:r>
          </w:p>
          <w:p w14:paraId="658B3E35" w14:textId="77777777" w:rsidR="0058778C" w:rsidRPr="0058778C" w:rsidRDefault="0058778C" w:rsidP="00940D0A">
            <w:pPr>
              <w:pStyle w:val="a4"/>
              <w:spacing w:before="0" w:beforeAutospacing="0" w:after="0" w:afterAutospacing="0"/>
              <w:ind w:firstLine="709"/>
              <w:jc w:val="both"/>
              <w:rPr>
                <w:sz w:val="28"/>
                <w:szCs w:val="28"/>
              </w:rPr>
            </w:pPr>
            <w:r>
              <w:rPr>
                <w:sz w:val="28"/>
                <w:szCs w:val="28"/>
              </w:rPr>
              <w:t xml:space="preserve">Понятно, что же такое мелкая моторика и для чего она нужна. </w:t>
            </w:r>
          </w:p>
        </w:tc>
        <w:tc>
          <w:tcPr>
            <w:tcW w:w="5144" w:type="dxa"/>
          </w:tcPr>
          <w:p w14:paraId="29DE56B7" w14:textId="77777777" w:rsidR="00914C8B" w:rsidRDefault="00914C8B" w:rsidP="00914C8B">
            <w:pPr>
              <w:jc w:val="center"/>
              <w:rPr>
                <w:rFonts w:ascii="Times New Roman" w:eastAsia="Times New Roman" w:hAnsi="Times New Roman" w:cs="Times New Roman"/>
                <w:b/>
                <w:bCs/>
                <w:sz w:val="28"/>
                <w:szCs w:val="28"/>
                <w:lang w:eastAsia="ru-RU"/>
              </w:rPr>
            </w:pPr>
            <w:r w:rsidRPr="00914C8B">
              <w:rPr>
                <w:rFonts w:ascii="Times New Roman" w:eastAsia="Times New Roman" w:hAnsi="Times New Roman" w:cs="Times New Roman"/>
                <w:b/>
                <w:bCs/>
                <w:sz w:val="28"/>
                <w:szCs w:val="28"/>
                <w:lang w:eastAsia="ru-RU"/>
              </w:rPr>
              <w:object w:dxaOrig="7185" w:dyaOrig="5385" w14:anchorId="20311E6B">
                <v:shape id="_x0000_i1027" type="#_x0000_t75" style="width:228pt;height:171pt" o:ole="">
                  <v:imagedata r:id="rId9" o:title=""/>
                </v:shape>
                <o:OLEObject Type="Embed" ProgID="PowerPoint.Slide.12" ShapeID="_x0000_i1027" DrawAspect="Content" ObjectID="_1768044136" r:id="rId10"/>
              </w:object>
            </w:r>
          </w:p>
        </w:tc>
      </w:tr>
      <w:tr w:rsidR="00914C8B" w14:paraId="219443F8" w14:textId="77777777" w:rsidTr="00595028">
        <w:tc>
          <w:tcPr>
            <w:tcW w:w="5538" w:type="dxa"/>
          </w:tcPr>
          <w:p w14:paraId="1EC9F685" w14:textId="77777777" w:rsidR="00914C8B" w:rsidRPr="00914C8B" w:rsidRDefault="005961FA" w:rsidP="00914C8B">
            <w:pPr>
              <w:pStyle w:val="a4"/>
              <w:spacing w:before="0" w:beforeAutospacing="0" w:after="0" w:afterAutospacing="0"/>
              <w:ind w:firstLine="709"/>
              <w:jc w:val="both"/>
              <w:rPr>
                <w:sz w:val="28"/>
                <w:szCs w:val="28"/>
              </w:rPr>
            </w:pPr>
            <w:r>
              <w:rPr>
                <w:rFonts w:eastAsia="+mn-ea"/>
                <w:sz w:val="28"/>
                <w:szCs w:val="28"/>
              </w:rPr>
              <w:t>1 П</w:t>
            </w:r>
            <w:r w:rsidR="0058778C">
              <w:rPr>
                <w:rFonts w:eastAsia="+mn-ea"/>
                <w:sz w:val="28"/>
                <w:szCs w:val="28"/>
              </w:rPr>
              <w:t>.</w:t>
            </w:r>
            <w:r w:rsidR="00914C8B" w:rsidRPr="00100421">
              <w:rPr>
                <w:rFonts w:eastAsia="+mn-ea"/>
                <w:sz w:val="28"/>
                <w:szCs w:val="28"/>
              </w:rPr>
              <w:t xml:space="preserve">- (слайд 4) Необходимость развития активных движений пальцев рук получила научное обоснование. </w:t>
            </w:r>
            <w:r w:rsidR="00914C8B" w:rsidRPr="00100421">
              <w:rPr>
                <w:sz w:val="28"/>
                <w:szCs w:val="28"/>
              </w:rPr>
              <w:t xml:space="preserve">Ученые доказали, что около трети всей площади двигательной зоны коры головного мозга занимает проекция кисти руки, расположенная очень близко от речевой зоны. Что дает основание рассматривать кисть руки как «орган речи», такой же, как артикуляционный аппарат. </w:t>
            </w:r>
          </w:p>
        </w:tc>
        <w:tc>
          <w:tcPr>
            <w:tcW w:w="5144" w:type="dxa"/>
          </w:tcPr>
          <w:p w14:paraId="45031047" w14:textId="77777777" w:rsidR="00914C8B" w:rsidRDefault="00914C8B" w:rsidP="00914C8B">
            <w:pPr>
              <w:jc w:val="center"/>
              <w:rPr>
                <w:rFonts w:ascii="Times New Roman" w:eastAsia="Times New Roman" w:hAnsi="Times New Roman" w:cs="Times New Roman"/>
                <w:b/>
                <w:bCs/>
                <w:sz w:val="28"/>
                <w:szCs w:val="28"/>
                <w:lang w:eastAsia="ru-RU"/>
              </w:rPr>
            </w:pPr>
            <w:r w:rsidRPr="00914C8B">
              <w:rPr>
                <w:rFonts w:ascii="Times New Roman" w:eastAsia="Times New Roman" w:hAnsi="Times New Roman" w:cs="Times New Roman"/>
                <w:b/>
                <w:bCs/>
                <w:sz w:val="28"/>
                <w:szCs w:val="28"/>
                <w:lang w:eastAsia="ru-RU"/>
              </w:rPr>
              <w:object w:dxaOrig="7185" w:dyaOrig="5385" w14:anchorId="1768B468">
                <v:shape id="_x0000_i1028" type="#_x0000_t75" style="width:210.75pt;height:157.5pt" o:ole="">
                  <v:imagedata r:id="rId11" o:title=""/>
                </v:shape>
                <o:OLEObject Type="Embed" ProgID="PowerPoint.Slide.12" ShapeID="_x0000_i1028" DrawAspect="Content" ObjectID="_1768044137" r:id="rId12"/>
              </w:object>
            </w:r>
          </w:p>
        </w:tc>
      </w:tr>
      <w:tr w:rsidR="00914C8B" w14:paraId="45CAE59B" w14:textId="77777777" w:rsidTr="00595028">
        <w:tc>
          <w:tcPr>
            <w:tcW w:w="5538" w:type="dxa"/>
          </w:tcPr>
          <w:p w14:paraId="50004235" w14:textId="77777777" w:rsidR="00914C8B" w:rsidRPr="00C80905" w:rsidRDefault="005961FA" w:rsidP="00C80905">
            <w:pPr>
              <w:pStyle w:val="a4"/>
              <w:spacing w:before="0" w:beforeAutospacing="0" w:after="0" w:afterAutospacing="0"/>
              <w:ind w:firstLine="709"/>
              <w:jc w:val="both"/>
              <w:rPr>
                <w:sz w:val="28"/>
                <w:szCs w:val="28"/>
              </w:rPr>
            </w:pPr>
            <w:r>
              <w:rPr>
                <w:sz w:val="28"/>
                <w:szCs w:val="28"/>
              </w:rPr>
              <w:t>2 П</w:t>
            </w:r>
            <w:r w:rsidR="0058778C">
              <w:rPr>
                <w:sz w:val="28"/>
                <w:szCs w:val="28"/>
              </w:rPr>
              <w:t>.</w:t>
            </w:r>
            <w:r w:rsidR="00914C8B" w:rsidRPr="00100421">
              <w:rPr>
                <w:sz w:val="28"/>
                <w:szCs w:val="28"/>
              </w:rPr>
              <w:t>- (слайд 5) Впрочем мелкая моторика взаимосвязана не только с речью. Было замечено, что моторика рук взаимодействует с мышлением и вниманием, координацией движений и наблюдательностью, а также двигательной и зрительной памятью.</w:t>
            </w:r>
          </w:p>
        </w:tc>
        <w:tc>
          <w:tcPr>
            <w:tcW w:w="5144" w:type="dxa"/>
          </w:tcPr>
          <w:p w14:paraId="34F8BF2D" w14:textId="77777777" w:rsidR="00914C8B" w:rsidRDefault="00C80905" w:rsidP="00C80905">
            <w:pPr>
              <w:jc w:val="center"/>
              <w:rPr>
                <w:rFonts w:ascii="Times New Roman" w:eastAsia="Times New Roman" w:hAnsi="Times New Roman" w:cs="Times New Roman"/>
                <w:b/>
                <w:bCs/>
                <w:sz w:val="28"/>
                <w:szCs w:val="28"/>
                <w:lang w:eastAsia="ru-RU"/>
              </w:rPr>
            </w:pPr>
            <w:r w:rsidRPr="00C80905">
              <w:rPr>
                <w:rFonts w:ascii="Times New Roman" w:eastAsia="Times New Roman" w:hAnsi="Times New Roman" w:cs="Times New Roman"/>
                <w:b/>
                <w:bCs/>
                <w:sz w:val="28"/>
                <w:szCs w:val="28"/>
                <w:lang w:eastAsia="ru-RU"/>
              </w:rPr>
              <w:object w:dxaOrig="7185" w:dyaOrig="5385" w14:anchorId="26DDC2D7">
                <v:shape id="_x0000_i1029" type="#_x0000_t75" style="width:210.75pt;height:157.5pt" o:ole="">
                  <v:imagedata r:id="rId13" o:title=""/>
                </v:shape>
                <o:OLEObject Type="Embed" ProgID="PowerPoint.Slide.12" ShapeID="_x0000_i1029" DrawAspect="Content" ObjectID="_1768044138" r:id="rId14"/>
              </w:object>
            </w:r>
          </w:p>
        </w:tc>
      </w:tr>
      <w:tr w:rsidR="00914C8B" w14:paraId="1AFCD422" w14:textId="77777777" w:rsidTr="00595028">
        <w:tc>
          <w:tcPr>
            <w:tcW w:w="5538" w:type="dxa"/>
          </w:tcPr>
          <w:p w14:paraId="13D7575C" w14:textId="77777777" w:rsidR="00914C8B" w:rsidRPr="00100421" w:rsidRDefault="00914C8B" w:rsidP="00914C8B">
            <w:pPr>
              <w:ind w:firstLine="709"/>
              <w:jc w:val="both"/>
              <w:rPr>
                <w:rFonts w:ascii="Times New Roman" w:hAnsi="Times New Roman" w:cs="Times New Roman"/>
                <w:i/>
                <w:sz w:val="28"/>
                <w:szCs w:val="28"/>
              </w:rPr>
            </w:pPr>
            <w:r w:rsidRPr="00100421">
              <w:rPr>
                <w:rFonts w:ascii="Times New Roman" w:hAnsi="Times New Roman" w:cs="Times New Roman"/>
                <w:sz w:val="28"/>
                <w:szCs w:val="28"/>
              </w:rPr>
              <w:t>-</w:t>
            </w:r>
            <w:r w:rsidR="005961FA">
              <w:rPr>
                <w:rFonts w:ascii="Times New Roman" w:hAnsi="Times New Roman" w:cs="Times New Roman"/>
                <w:sz w:val="28"/>
                <w:szCs w:val="28"/>
              </w:rPr>
              <w:t>1 П</w:t>
            </w:r>
            <w:r w:rsidR="0058778C">
              <w:rPr>
                <w:rFonts w:ascii="Times New Roman" w:hAnsi="Times New Roman" w:cs="Times New Roman"/>
                <w:sz w:val="28"/>
                <w:szCs w:val="28"/>
              </w:rPr>
              <w:t xml:space="preserve"> А </w:t>
            </w:r>
            <w:r w:rsidRPr="00100421">
              <w:rPr>
                <w:rFonts w:ascii="Times New Roman" w:hAnsi="Times New Roman" w:cs="Times New Roman"/>
                <w:sz w:val="28"/>
                <w:szCs w:val="28"/>
              </w:rPr>
              <w:t xml:space="preserve"> Какие педагогические условия должны чтобы способствовать развитию мелкой </w:t>
            </w:r>
            <w:r w:rsidRPr="00197E59">
              <w:rPr>
                <w:rFonts w:ascii="Times New Roman" w:hAnsi="Times New Roman" w:cs="Times New Roman"/>
                <w:sz w:val="28"/>
                <w:szCs w:val="28"/>
              </w:rPr>
              <w:t>моторики</w:t>
            </w:r>
            <w:r>
              <w:rPr>
                <w:rFonts w:ascii="Times New Roman" w:hAnsi="Times New Roman" w:cs="Times New Roman"/>
                <w:sz w:val="28"/>
                <w:szCs w:val="28"/>
              </w:rPr>
              <w:t xml:space="preserve"> рук</w:t>
            </w:r>
            <w:r w:rsidRPr="00197E59">
              <w:rPr>
                <w:rFonts w:ascii="Times New Roman" w:hAnsi="Times New Roman" w:cs="Times New Roman"/>
                <w:sz w:val="28"/>
                <w:szCs w:val="28"/>
              </w:rPr>
              <w:t xml:space="preserve"> детей дошкольного возраста.</w:t>
            </w:r>
            <w:r w:rsidRPr="00100421">
              <w:rPr>
                <w:rFonts w:ascii="Times New Roman" w:hAnsi="Times New Roman" w:cs="Times New Roman"/>
                <w:sz w:val="28"/>
                <w:szCs w:val="28"/>
              </w:rPr>
              <w:t xml:space="preserve"> (</w:t>
            </w:r>
            <w:r w:rsidRPr="00100421">
              <w:rPr>
                <w:rFonts w:ascii="Times New Roman" w:hAnsi="Times New Roman" w:cs="Times New Roman"/>
                <w:i/>
                <w:sz w:val="28"/>
                <w:szCs w:val="28"/>
              </w:rPr>
              <w:t>ответы коллег)</w:t>
            </w:r>
          </w:p>
          <w:p w14:paraId="473F150D" w14:textId="77777777" w:rsidR="00A92346" w:rsidRDefault="0058778C" w:rsidP="00914C8B">
            <w:pPr>
              <w:ind w:firstLine="709"/>
              <w:jc w:val="both"/>
              <w:rPr>
                <w:rFonts w:ascii="Times New Roman" w:hAnsi="Times New Roman" w:cs="Times New Roman"/>
                <w:b/>
                <w:sz w:val="28"/>
                <w:szCs w:val="28"/>
              </w:rPr>
            </w:pPr>
            <w:r>
              <w:rPr>
                <w:rFonts w:ascii="Times New Roman" w:hAnsi="Times New Roman" w:cs="Times New Roman"/>
                <w:sz w:val="28"/>
                <w:szCs w:val="28"/>
              </w:rPr>
              <w:t>П.Р.</w:t>
            </w:r>
            <w:r w:rsidR="00914C8B" w:rsidRPr="00100421">
              <w:rPr>
                <w:rFonts w:ascii="Times New Roman" w:hAnsi="Times New Roman" w:cs="Times New Roman"/>
                <w:sz w:val="28"/>
                <w:szCs w:val="28"/>
              </w:rPr>
              <w:t>- Условно, можно выделить шесть блоков.</w:t>
            </w:r>
            <w:r w:rsidR="00A92346">
              <w:rPr>
                <w:rFonts w:ascii="Times New Roman" w:hAnsi="Times New Roman" w:cs="Times New Roman"/>
                <w:sz w:val="28"/>
                <w:szCs w:val="28"/>
              </w:rPr>
              <w:t xml:space="preserve"> </w:t>
            </w:r>
          </w:p>
          <w:p w14:paraId="5A176924" w14:textId="77777777" w:rsidR="00A92346" w:rsidRDefault="00A92346" w:rsidP="00914C8B">
            <w:pPr>
              <w:ind w:firstLine="709"/>
              <w:jc w:val="both"/>
              <w:rPr>
                <w:rFonts w:ascii="Times New Roman" w:hAnsi="Times New Roman" w:cs="Times New Roman"/>
                <w:b/>
                <w:sz w:val="28"/>
                <w:szCs w:val="28"/>
              </w:rPr>
            </w:pPr>
            <w:r>
              <w:rPr>
                <w:rFonts w:ascii="Times New Roman" w:hAnsi="Times New Roman" w:cs="Times New Roman"/>
                <w:b/>
                <w:sz w:val="28"/>
                <w:szCs w:val="28"/>
              </w:rPr>
              <w:t>Работа в группах.</w:t>
            </w:r>
          </w:p>
          <w:p w14:paraId="4F29669D" w14:textId="77777777" w:rsidR="00914C8B" w:rsidRPr="00100421" w:rsidRDefault="00914C8B" w:rsidP="00914C8B">
            <w:pPr>
              <w:ind w:firstLine="709"/>
              <w:jc w:val="both"/>
              <w:rPr>
                <w:rFonts w:ascii="Times New Roman" w:hAnsi="Times New Roman" w:cs="Times New Roman"/>
                <w:sz w:val="28"/>
                <w:szCs w:val="28"/>
              </w:rPr>
            </w:pPr>
            <w:r w:rsidRPr="00100421">
              <w:rPr>
                <w:rFonts w:ascii="Times New Roman" w:hAnsi="Times New Roman" w:cs="Times New Roman"/>
                <w:sz w:val="28"/>
                <w:szCs w:val="28"/>
              </w:rPr>
              <w:t xml:space="preserve"> Прошу по одному человеку от группы подойти и выбрать один «снежок». Разверните, прочитайте.</w:t>
            </w:r>
          </w:p>
          <w:p w14:paraId="02527B64" w14:textId="77777777" w:rsidR="00914C8B" w:rsidRPr="00100421" w:rsidRDefault="00C80905" w:rsidP="00C80905">
            <w:pPr>
              <w:ind w:firstLine="709"/>
              <w:jc w:val="both"/>
              <w:rPr>
                <w:rFonts w:ascii="Times New Roman" w:hAnsi="Times New Roman" w:cs="Times New Roman"/>
                <w:sz w:val="28"/>
                <w:szCs w:val="28"/>
              </w:rPr>
            </w:pPr>
            <w:r>
              <w:rPr>
                <w:rFonts w:ascii="Times New Roman" w:hAnsi="Times New Roman" w:cs="Times New Roman"/>
                <w:sz w:val="28"/>
                <w:szCs w:val="28"/>
              </w:rPr>
              <w:t>(слайд 10</w:t>
            </w:r>
            <w:r w:rsidR="00914C8B" w:rsidRPr="00100421">
              <w:rPr>
                <w:rFonts w:ascii="Times New Roman" w:hAnsi="Times New Roman" w:cs="Times New Roman"/>
                <w:sz w:val="28"/>
                <w:szCs w:val="28"/>
              </w:rPr>
              <w:t>)</w:t>
            </w:r>
          </w:p>
          <w:p w14:paraId="31546373" w14:textId="77777777" w:rsidR="00914C8B" w:rsidRPr="00100421" w:rsidRDefault="00914C8B" w:rsidP="00914C8B">
            <w:pPr>
              <w:pStyle w:val="a3"/>
              <w:numPr>
                <w:ilvl w:val="0"/>
                <w:numId w:val="3"/>
              </w:numPr>
              <w:ind w:left="0" w:firstLine="709"/>
              <w:jc w:val="both"/>
              <w:rPr>
                <w:rFonts w:ascii="Times New Roman" w:hAnsi="Times New Roman" w:cs="Times New Roman"/>
                <w:sz w:val="28"/>
                <w:szCs w:val="28"/>
              </w:rPr>
            </w:pPr>
            <w:r w:rsidRPr="00100421">
              <w:rPr>
                <w:rFonts w:ascii="Times New Roman" w:hAnsi="Times New Roman" w:cs="Times New Roman"/>
                <w:bCs/>
                <w:sz w:val="28"/>
                <w:szCs w:val="28"/>
              </w:rPr>
              <w:t xml:space="preserve">повышение педагогической компетентности </w:t>
            </w:r>
          </w:p>
          <w:p w14:paraId="0D780E7F" w14:textId="77777777" w:rsidR="00914C8B" w:rsidRPr="00100421" w:rsidRDefault="00914C8B" w:rsidP="00914C8B">
            <w:pPr>
              <w:pStyle w:val="a3"/>
              <w:numPr>
                <w:ilvl w:val="0"/>
                <w:numId w:val="3"/>
              </w:numPr>
              <w:ind w:left="0" w:firstLine="709"/>
              <w:jc w:val="both"/>
              <w:rPr>
                <w:rFonts w:ascii="Times New Roman" w:hAnsi="Times New Roman" w:cs="Times New Roman"/>
                <w:sz w:val="28"/>
                <w:szCs w:val="28"/>
              </w:rPr>
            </w:pPr>
            <w:r w:rsidRPr="00100421">
              <w:rPr>
                <w:rFonts w:ascii="Times New Roman" w:hAnsi="Times New Roman" w:cs="Times New Roman"/>
                <w:bCs/>
                <w:sz w:val="28"/>
                <w:szCs w:val="28"/>
              </w:rPr>
              <w:t>развивающая предметно-пространственная среда</w:t>
            </w:r>
            <w:r w:rsidRPr="00100421">
              <w:rPr>
                <w:rFonts w:ascii="Times New Roman" w:hAnsi="Times New Roman" w:cs="Times New Roman"/>
                <w:sz w:val="28"/>
                <w:szCs w:val="28"/>
              </w:rPr>
              <w:t xml:space="preserve"> </w:t>
            </w:r>
          </w:p>
          <w:p w14:paraId="51D0CED7" w14:textId="77777777" w:rsidR="00C500B6" w:rsidRPr="00C500B6" w:rsidRDefault="00914C8B" w:rsidP="00914C8B">
            <w:pPr>
              <w:pStyle w:val="a3"/>
              <w:numPr>
                <w:ilvl w:val="0"/>
                <w:numId w:val="3"/>
              </w:numPr>
              <w:ind w:left="0" w:firstLine="709"/>
              <w:jc w:val="both"/>
              <w:rPr>
                <w:rFonts w:ascii="Times New Roman" w:hAnsi="Times New Roman" w:cs="Times New Roman"/>
                <w:sz w:val="28"/>
                <w:szCs w:val="28"/>
              </w:rPr>
            </w:pPr>
            <w:r w:rsidRPr="00100421">
              <w:rPr>
                <w:rFonts w:ascii="Times New Roman" w:hAnsi="Times New Roman" w:cs="Times New Roman"/>
                <w:bCs/>
                <w:sz w:val="28"/>
                <w:szCs w:val="28"/>
              </w:rPr>
              <w:t>образовательная деятельность с детьми в РМ,</w:t>
            </w:r>
          </w:p>
          <w:p w14:paraId="529BEA7E" w14:textId="77777777" w:rsidR="00914C8B" w:rsidRPr="00100421" w:rsidRDefault="00C500B6" w:rsidP="00C500B6">
            <w:pPr>
              <w:pStyle w:val="a3"/>
              <w:numPr>
                <w:ilvl w:val="0"/>
                <w:numId w:val="3"/>
              </w:numPr>
              <w:jc w:val="both"/>
              <w:rPr>
                <w:rFonts w:ascii="Times New Roman" w:hAnsi="Times New Roman" w:cs="Times New Roman"/>
                <w:sz w:val="28"/>
                <w:szCs w:val="28"/>
              </w:rPr>
            </w:pPr>
            <w:r w:rsidRPr="00C500B6">
              <w:rPr>
                <w:rFonts w:ascii="Times New Roman" w:hAnsi="Times New Roman" w:cs="Times New Roman"/>
                <w:bCs/>
                <w:sz w:val="28"/>
                <w:szCs w:val="28"/>
              </w:rPr>
              <w:t>3.</w:t>
            </w:r>
            <w:r w:rsidRPr="00C500B6">
              <w:rPr>
                <w:rFonts w:ascii="Times New Roman" w:hAnsi="Times New Roman" w:cs="Times New Roman"/>
                <w:bCs/>
                <w:sz w:val="28"/>
                <w:szCs w:val="28"/>
              </w:rPr>
              <w:tab/>
              <w:t>образовательная деятельность</w:t>
            </w:r>
            <w:r>
              <w:rPr>
                <w:rFonts w:ascii="Times New Roman" w:hAnsi="Times New Roman" w:cs="Times New Roman"/>
                <w:bCs/>
                <w:sz w:val="28"/>
                <w:szCs w:val="28"/>
              </w:rPr>
              <w:t xml:space="preserve"> в</w:t>
            </w:r>
            <w:r w:rsidR="00914C8B" w:rsidRPr="00100421">
              <w:rPr>
                <w:rFonts w:ascii="Times New Roman" w:hAnsi="Times New Roman" w:cs="Times New Roman"/>
                <w:bCs/>
                <w:sz w:val="28"/>
                <w:szCs w:val="28"/>
              </w:rPr>
              <w:t xml:space="preserve"> НОД</w:t>
            </w:r>
            <w:r w:rsidR="00914C8B" w:rsidRPr="00100421">
              <w:rPr>
                <w:rFonts w:ascii="Times New Roman" w:hAnsi="Times New Roman" w:cs="Times New Roman"/>
                <w:sz w:val="28"/>
                <w:szCs w:val="28"/>
              </w:rPr>
              <w:t xml:space="preserve"> </w:t>
            </w:r>
          </w:p>
          <w:p w14:paraId="427FBC30" w14:textId="77777777" w:rsidR="00914C8B" w:rsidRPr="00100421" w:rsidRDefault="00914C8B" w:rsidP="00914C8B">
            <w:pPr>
              <w:pStyle w:val="a3"/>
              <w:numPr>
                <w:ilvl w:val="0"/>
                <w:numId w:val="3"/>
              </w:numPr>
              <w:ind w:left="0" w:firstLine="709"/>
              <w:jc w:val="both"/>
              <w:rPr>
                <w:rFonts w:ascii="Times New Roman" w:hAnsi="Times New Roman" w:cs="Times New Roman"/>
                <w:sz w:val="28"/>
                <w:szCs w:val="28"/>
              </w:rPr>
            </w:pPr>
            <w:r w:rsidRPr="00100421">
              <w:rPr>
                <w:rFonts w:ascii="Times New Roman" w:hAnsi="Times New Roman" w:cs="Times New Roman"/>
                <w:bCs/>
                <w:sz w:val="28"/>
                <w:szCs w:val="28"/>
              </w:rPr>
              <w:t>сотрудничество и взаимодействие с родителями (законными представителями)</w:t>
            </w:r>
            <w:r w:rsidRPr="00100421">
              <w:rPr>
                <w:rFonts w:ascii="Times New Roman" w:hAnsi="Times New Roman" w:cs="Times New Roman"/>
                <w:sz w:val="28"/>
                <w:szCs w:val="28"/>
              </w:rPr>
              <w:t xml:space="preserve"> </w:t>
            </w:r>
          </w:p>
          <w:p w14:paraId="3963642A" w14:textId="77777777" w:rsidR="00914C8B" w:rsidRPr="00C500B6" w:rsidRDefault="00C500B6" w:rsidP="00C500B6">
            <w:pPr>
              <w:jc w:val="both"/>
              <w:rPr>
                <w:rFonts w:ascii="Times New Roman" w:hAnsi="Times New Roman" w:cs="Times New Roman"/>
                <w:i/>
                <w:sz w:val="28"/>
                <w:szCs w:val="28"/>
              </w:rPr>
            </w:pPr>
            <w:r>
              <w:rPr>
                <w:rFonts w:ascii="Times New Roman" w:hAnsi="Times New Roman" w:cs="Times New Roman"/>
                <w:sz w:val="28"/>
                <w:szCs w:val="28"/>
              </w:rPr>
              <w:t xml:space="preserve">Мы опять предлагаем  </w:t>
            </w:r>
            <w:r w:rsidR="00914C8B" w:rsidRPr="00C500B6">
              <w:rPr>
                <w:rFonts w:ascii="Times New Roman" w:hAnsi="Times New Roman" w:cs="Times New Roman"/>
                <w:sz w:val="28"/>
                <w:szCs w:val="28"/>
              </w:rPr>
              <w:t xml:space="preserve">поработать в группе, наполнить этот блок содержанием, </w:t>
            </w:r>
            <w:r>
              <w:rPr>
                <w:rFonts w:ascii="Times New Roman" w:hAnsi="Times New Roman" w:cs="Times New Roman"/>
                <w:sz w:val="28"/>
                <w:szCs w:val="28"/>
              </w:rPr>
              <w:lastRenderedPageBreak/>
              <w:t>представить коллегам</w:t>
            </w:r>
            <w:r>
              <w:rPr>
                <w:rFonts w:ascii="Times New Roman" w:hAnsi="Times New Roman" w:cs="Times New Roman"/>
                <w:i/>
                <w:sz w:val="28"/>
                <w:szCs w:val="28"/>
              </w:rPr>
              <w:t>.</w:t>
            </w:r>
            <w:r w:rsidR="00914C8B" w:rsidRPr="00C500B6">
              <w:rPr>
                <w:rFonts w:ascii="Times New Roman" w:hAnsi="Times New Roman" w:cs="Times New Roman"/>
                <w:sz w:val="28"/>
                <w:szCs w:val="28"/>
              </w:rPr>
              <w:t xml:space="preserve"> Вы можете воспользоваться бумагой формата А3 и цветными фломастерами, карандашами</w:t>
            </w:r>
          </w:p>
        </w:tc>
        <w:tc>
          <w:tcPr>
            <w:tcW w:w="5144" w:type="dxa"/>
          </w:tcPr>
          <w:p w14:paraId="35067A39" w14:textId="77777777" w:rsidR="00914C8B" w:rsidRDefault="00C80905" w:rsidP="00C80905">
            <w:pPr>
              <w:jc w:val="center"/>
              <w:rPr>
                <w:rFonts w:ascii="Times New Roman" w:eastAsia="Times New Roman" w:hAnsi="Times New Roman" w:cs="Times New Roman"/>
                <w:b/>
                <w:bCs/>
                <w:sz w:val="28"/>
                <w:szCs w:val="28"/>
                <w:lang w:eastAsia="ru-RU"/>
              </w:rPr>
            </w:pPr>
            <w:r w:rsidRPr="00C80905">
              <w:rPr>
                <w:rFonts w:ascii="Times New Roman" w:eastAsia="Times New Roman" w:hAnsi="Times New Roman" w:cs="Times New Roman"/>
                <w:b/>
                <w:bCs/>
                <w:sz w:val="28"/>
                <w:szCs w:val="28"/>
                <w:lang w:eastAsia="ru-RU"/>
              </w:rPr>
              <w:object w:dxaOrig="7185" w:dyaOrig="5385" w14:anchorId="24886968">
                <v:shape id="_x0000_i1030" type="#_x0000_t75" style="width:251.25pt;height:189pt" o:ole="">
                  <v:imagedata r:id="rId15" o:title=""/>
                </v:shape>
                <o:OLEObject Type="Embed" ProgID="PowerPoint.Slide.12" ShapeID="_x0000_i1030" DrawAspect="Content" ObjectID="_1768044139" r:id="rId16"/>
              </w:object>
            </w:r>
            <w:r w:rsidR="00C500B6">
              <w:rPr>
                <w:rFonts w:ascii="Times New Roman" w:eastAsia="Times New Roman" w:hAnsi="Times New Roman" w:cs="Times New Roman"/>
                <w:b/>
                <w:bCs/>
                <w:sz w:val="28"/>
                <w:szCs w:val="28"/>
                <w:lang w:eastAsia="ru-RU"/>
              </w:rPr>
              <w:t xml:space="preserve">РИСУЕМ </w:t>
            </w:r>
          </w:p>
          <w:p w14:paraId="548BA3D0" w14:textId="77777777" w:rsidR="00C500B6" w:rsidRDefault="00C500B6" w:rsidP="00C80905">
            <w:pPr>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ЛАДОШКУ</w:t>
            </w:r>
            <w:r w:rsidR="00347850">
              <w:rPr>
                <w:rFonts w:ascii="Times New Roman" w:eastAsia="Times New Roman" w:hAnsi="Times New Roman" w:cs="Times New Roman"/>
                <w:b/>
                <w:bCs/>
                <w:sz w:val="28"/>
                <w:szCs w:val="28"/>
                <w:lang w:eastAsia="ru-RU"/>
              </w:rPr>
              <w:t xml:space="preserve"> И ПРИКРЕПЛЯЕМ К КАЖДОМУ ПАЛЬЦУ ответы .</w:t>
            </w:r>
          </w:p>
          <w:p w14:paraId="0C184ADE" w14:textId="77777777" w:rsidR="00347850" w:rsidRDefault="00347850" w:rsidP="00C80905">
            <w:pPr>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Прикрепили озвучали</w:t>
            </w:r>
          </w:p>
        </w:tc>
      </w:tr>
      <w:tr w:rsidR="00914C8B" w14:paraId="280D6E15" w14:textId="77777777" w:rsidTr="00595028">
        <w:tc>
          <w:tcPr>
            <w:tcW w:w="5538" w:type="dxa"/>
          </w:tcPr>
          <w:p w14:paraId="7062D9A4" w14:textId="77777777" w:rsidR="00914C8B" w:rsidRPr="00914C8B" w:rsidRDefault="00914C8B" w:rsidP="00C80905">
            <w:pPr>
              <w:ind w:firstLine="709"/>
              <w:jc w:val="both"/>
              <w:rPr>
                <w:rFonts w:ascii="Times New Roman" w:hAnsi="Times New Roman" w:cs="Times New Roman"/>
                <w:sz w:val="28"/>
                <w:szCs w:val="28"/>
              </w:rPr>
            </w:pPr>
            <w:r w:rsidRPr="00100421">
              <w:rPr>
                <w:rFonts w:ascii="Times New Roman" w:hAnsi="Times New Roman" w:cs="Times New Roman"/>
                <w:sz w:val="28"/>
                <w:szCs w:val="28"/>
              </w:rPr>
              <w:t xml:space="preserve">- (слайд </w:t>
            </w:r>
            <w:r w:rsidR="00C80905">
              <w:rPr>
                <w:rFonts w:ascii="Times New Roman" w:hAnsi="Times New Roman" w:cs="Times New Roman"/>
                <w:sz w:val="28"/>
                <w:szCs w:val="28"/>
              </w:rPr>
              <w:t>11</w:t>
            </w:r>
            <w:r w:rsidRPr="00100421">
              <w:rPr>
                <w:rFonts w:ascii="Times New Roman" w:hAnsi="Times New Roman" w:cs="Times New Roman"/>
                <w:sz w:val="28"/>
                <w:szCs w:val="28"/>
              </w:rPr>
              <w:t xml:space="preserve">) </w:t>
            </w:r>
            <w:r w:rsidRPr="00100421">
              <w:rPr>
                <w:rFonts w:ascii="Times New Roman" w:hAnsi="Times New Roman" w:cs="Times New Roman"/>
                <w:bCs/>
                <w:sz w:val="28"/>
                <w:szCs w:val="28"/>
                <w:u w:val="single"/>
              </w:rPr>
              <w:t>повышение педагогической компетентности</w:t>
            </w:r>
            <w:r w:rsidRPr="00100421">
              <w:rPr>
                <w:rFonts w:ascii="Times New Roman" w:hAnsi="Times New Roman" w:cs="Times New Roman"/>
                <w:bCs/>
                <w:sz w:val="28"/>
                <w:szCs w:val="28"/>
              </w:rPr>
              <w:t xml:space="preserve">, </w:t>
            </w:r>
            <w:r w:rsidRPr="00100421">
              <w:rPr>
                <w:rFonts w:ascii="Times New Roman" w:hAnsi="Times New Roman" w:cs="Times New Roman"/>
                <w:i/>
                <w:sz w:val="28"/>
                <w:szCs w:val="28"/>
              </w:rPr>
              <w:t xml:space="preserve">целью которого является </w:t>
            </w:r>
            <w:r w:rsidRPr="00100421">
              <w:rPr>
                <w:rFonts w:ascii="Times New Roman" w:hAnsi="Times New Roman"/>
                <w:bCs/>
                <w:i/>
                <w:sz w:val="28"/>
                <w:szCs w:val="28"/>
              </w:rPr>
              <w:t>изучение теории вопроса и передового педагогического опыта, анализ методической литературы,</w:t>
            </w:r>
            <w:r w:rsidRPr="00100421">
              <w:rPr>
                <w:rFonts w:ascii="Times New Roman" w:hAnsi="Times New Roman" w:cs="Times New Roman"/>
                <w:i/>
                <w:sz w:val="28"/>
                <w:szCs w:val="28"/>
              </w:rPr>
              <w:t xml:space="preserve"> изучение и применение современных подходов и педагогических технологий, посещение семинаров, мастер-классов и т.п</w:t>
            </w:r>
            <w:r w:rsidRPr="00100421">
              <w:rPr>
                <w:rFonts w:ascii="Times New Roman" w:hAnsi="Times New Roman" w:cs="Times New Roman"/>
                <w:sz w:val="28"/>
                <w:szCs w:val="28"/>
              </w:rPr>
              <w:t>.</w:t>
            </w:r>
            <w:r w:rsidRPr="00100421">
              <w:rPr>
                <w:rFonts w:ascii="Times New Roman" w:hAnsi="Times New Roman" w:cs="Times New Roman"/>
                <w:bCs/>
                <w:i/>
                <w:sz w:val="28"/>
                <w:szCs w:val="28"/>
              </w:rPr>
              <w:t xml:space="preserve"> (ответы педагогов)</w:t>
            </w:r>
          </w:p>
        </w:tc>
        <w:tc>
          <w:tcPr>
            <w:tcW w:w="5144" w:type="dxa"/>
          </w:tcPr>
          <w:p w14:paraId="1B4458C0" w14:textId="77777777" w:rsidR="00914C8B" w:rsidRDefault="00C80905" w:rsidP="00C80905">
            <w:pPr>
              <w:jc w:val="center"/>
              <w:rPr>
                <w:rFonts w:ascii="Times New Roman" w:eastAsia="Times New Roman" w:hAnsi="Times New Roman" w:cs="Times New Roman"/>
                <w:b/>
                <w:bCs/>
                <w:sz w:val="28"/>
                <w:szCs w:val="28"/>
                <w:lang w:eastAsia="ru-RU"/>
              </w:rPr>
            </w:pPr>
            <w:r w:rsidRPr="00C80905">
              <w:rPr>
                <w:rFonts w:ascii="Times New Roman" w:eastAsia="Times New Roman" w:hAnsi="Times New Roman" w:cs="Times New Roman"/>
                <w:b/>
                <w:bCs/>
                <w:sz w:val="28"/>
                <w:szCs w:val="28"/>
                <w:lang w:eastAsia="ru-RU"/>
              </w:rPr>
              <w:object w:dxaOrig="7185" w:dyaOrig="5385" w14:anchorId="20407035">
                <v:shape id="_x0000_i1031" type="#_x0000_t75" style="width:261.75pt;height:196.5pt" o:ole="">
                  <v:imagedata r:id="rId17" o:title=""/>
                </v:shape>
                <o:OLEObject Type="Embed" ProgID="PowerPoint.Slide.12" ShapeID="_x0000_i1031" DrawAspect="Content" ObjectID="_1768044140" r:id="rId18"/>
              </w:object>
            </w:r>
          </w:p>
        </w:tc>
      </w:tr>
      <w:tr w:rsidR="00914C8B" w14:paraId="0BBA0769" w14:textId="77777777" w:rsidTr="00595028">
        <w:tc>
          <w:tcPr>
            <w:tcW w:w="5538" w:type="dxa"/>
          </w:tcPr>
          <w:p w14:paraId="2644D52D" w14:textId="77777777" w:rsidR="00C80905" w:rsidRDefault="00C80905" w:rsidP="00C80905">
            <w:pPr>
              <w:ind w:firstLine="709"/>
              <w:jc w:val="both"/>
              <w:rPr>
                <w:rFonts w:ascii="Times New Roman" w:hAnsi="Times New Roman" w:cs="Times New Roman"/>
                <w:bCs/>
                <w:i/>
                <w:sz w:val="28"/>
                <w:szCs w:val="28"/>
              </w:rPr>
            </w:pPr>
            <w:r w:rsidRPr="00100421">
              <w:rPr>
                <w:rFonts w:ascii="Times New Roman" w:hAnsi="Times New Roman" w:cs="Times New Roman"/>
                <w:sz w:val="28"/>
                <w:szCs w:val="28"/>
              </w:rPr>
              <w:t>- (слайд 1</w:t>
            </w:r>
            <w:r>
              <w:rPr>
                <w:rFonts w:ascii="Times New Roman" w:hAnsi="Times New Roman" w:cs="Times New Roman"/>
                <w:sz w:val="28"/>
                <w:szCs w:val="28"/>
              </w:rPr>
              <w:t>2</w:t>
            </w:r>
            <w:r w:rsidRPr="00100421">
              <w:rPr>
                <w:rFonts w:ascii="Times New Roman" w:hAnsi="Times New Roman" w:cs="Times New Roman"/>
                <w:sz w:val="28"/>
                <w:szCs w:val="28"/>
              </w:rPr>
              <w:t xml:space="preserve">) </w:t>
            </w:r>
            <w:r w:rsidRPr="00100421">
              <w:rPr>
                <w:rFonts w:ascii="Times New Roman" w:hAnsi="Times New Roman" w:cs="Times New Roman"/>
                <w:bCs/>
                <w:sz w:val="28"/>
                <w:szCs w:val="28"/>
                <w:u w:val="single"/>
              </w:rPr>
              <w:t>образовательная деятельность с детьми в РМ</w:t>
            </w:r>
            <w:r w:rsidRPr="00100421">
              <w:rPr>
                <w:rFonts w:ascii="Times New Roman" w:hAnsi="Times New Roman" w:cs="Times New Roman"/>
                <w:bCs/>
                <w:sz w:val="28"/>
                <w:szCs w:val="28"/>
              </w:rPr>
              <w:t xml:space="preserve"> </w:t>
            </w:r>
            <w:r w:rsidRPr="00100421">
              <w:rPr>
                <w:rFonts w:ascii="Times New Roman" w:hAnsi="Times New Roman" w:cs="Times New Roman"/>
                <w:bCs/>
                <w:i/>
                <w:sz w:val="28"/>
                <w:szCs w:val="28"/>
              </w:rPr>
              <w:t>(ответы педагогов)</w:t>
            </w:r>
          </w:p>
          <w:p w14:paraId="39B2E601" w14:textId="77777777" w:rsidR="00347850" w:rsidRDefault="005961FA" w:rsidP="00347850">
            <w:pPr>
              <w:jc w:val="both"/>
              <w:rPr>
                <w:rFonts w:ascii="Times New Roman" w:hAnsi="Times New Roman" w:cs="Times New Roman"/>
                <w:bCs/>
                <w:sz w:val="28"/>
                <w:szCs w:val="28"/>
              </w:rPr>
            </w:pPr>
            <w:r>
              <w:rPr>
                <w:rFonts w:ascii="Times New Roman" w:hAnsi="Times New Roman" w:cs="Times New Roman"/>
                <w:bCs/>
                <w:sz w:val="28"/>
                <w:szCs w:val="28"/>
              </w:rPr>
              <w:t xml:space="preserve"> 1 П. пальчиковая гимнастика выполня</w:t>
            </w:r>
            <w:r w:rsidR="00347850">
              <w:rPr>
                <w:rFonts w:ascii="Times New Roman" w:hAnsi="Times New Roman" w:cs="Times New Roman"/>
                <w:bCs/>
                <w:sz w:val="28"/>
                <w:szCs w:val="28"/>
              </w:rPr>
              <w:t>ется четко по правилам, если кружочек делается из пальчиков, то кружочек, если капелька, то капелька.</w:t>
            </w:r>
          </w:p>
          <w:p w14:paraId="1F2E9938" w14:textId="77777777" w:rsidR="00347850" w:rsidRDefault="005961FA" w:rsidP="00347850">
            <w:pPr>
              <w:jc w:val="both"/>
              <w:rPr>
                <w:rFonts w:ascii="Times New Roman" w:hAnsi="Times New Roman" w:cs="Times New Roman"/>
                <w:bCs/>
                <w:sz w:val="28"/>
                <w:szCs w:val="28"/>
              </w:rPr>
            </w:pPr>
            <w:r>
              <w:rPr>
                <w:rFonts w:ascii="Times New Roman" w:hAnsi="Times New Roman" w:cs="Times New Roman"/>
                <w:bCs/>
                <w:sz w:val="28"/>
                <w:szCs w:val="28"/>
              </w:rPr>
              <w:t>Как вы думаете уважаемые педагоги</w:t>
            </w:r>
            <w:r w:rsidR="00347850">
              <w:rPr>
                <w:rFonts w:ascii="Times New Roman" w:hAnsi="Times New Roman" w:cs="Times New Roman"/>
                <w:bCs/>
                <w:sz w:val="28"/>
                <w:szCs w:val="28"/>
              </w:rPr>
              <w:t xml:space="preserve"> на что обратить вн</w:t>
            </w:r>
            <w:r>
              <w:rPr>
                <w:rFonts w:ascii="Times New Roman" w:hAnsi="Times New Roman" w:cs="Times New Roman"/>
                <w:bCs/>
                <w:sz w:val="28"/>
                <w:szCs w:val="28"/>
              </w:rPr>
              <w:t>имание при проведении пальчик. г</w:t>
            </w:r>
            <w:r w:rsidR="00347850">
              <w:rPr>
                <w:rFonts w:ascii="Times New Roman" w:hAnsi="Times New Roman" w:cs="Times New Roman"/>
                <w:bCs/>
                <w:sz w:val="28"/>
                <w:szCs w:val="28"/>
              </w:rPr>
              <w:t xml:space="preserve">имн.? </w:t>
            </w:r>
          </w:p>
          <w:p w14:paraId="59B8BF8D" w14:textId="77777777" w:rsidR="005961FA" w:rsidRDefault="005961FA" w:rsidP="00347850">
            <w:pPr>
              <w:jc w:val="both"/>
              <w:rPr>
                <w:rFonts w:ascii="Times New Roman" w:hAnsi="Times New Roman" w:cs="Times New Roman"/>
                <w:bCs/>
                <w:sz w:val="28"/>
                <w:szCs w:val="28"/>
              </w:rPr>
            </w:pPr>
            <w:r>
              <w:rPr>
                <w:rFonts w:ascii="Times New Roman" w:hAnsi="Times New Roman" w:cs="Times New Roman"/>
                <w:bCs/>
                <w:sz w:val="28"/>
                <w:szCs w:val="28"/>
              </w:rPr>
              <w:t xml:space="preserve">Как думаете </w:t>
            </w:r>
            <w:r w:rsidR="0080666C">
              <w:rPr>
                <w:rFonts w:ascii="Times New Roman" w:hAnsi="Times New Roman" w:cs="Times New Roman"/>
                <w:bCs/>
                <w:sz w:val="28"/>
                <w:szCs w:val="28"/>
              </w:rPr>
              <w:t xml:space="preserve"> коллеги</w:t>
            </w:r>
            <w:r>
              <w:rPr>
                <w:rFonts w:ascii="Times New Roman" w:hAnsi="Times New Roman" w:cs="Times New Roman"/>
                <w:bCs/>
                <w:sz w:val="28"/>
                <w:szCs w:val="28"/>
              </w:rPr>
              <w:t>, когда вы проводите гимнастику, с чего вы</w:t>
            </w:r>
            <w:r w:rsidR="0080666C">
              <w:rPr>
                <w:rFonts w:ascii="Times New Roman" w:hAnsi="Times New Roman" w:cs="Times New Roman"/>
                <w:bCs/>
                <w:sz w:val="28"/>
                <w:szCs w:val="28"/>
              </w:rPr>
              <w:t xml:space="preserve"> начинаете</w:t>
            </w:r>
            <w:r>
              <w:rPr>
                <w:rFonts w:ascii="Times New Roman" w:hAnsi="Times New Roman" w:cs="Times New Roman"/>
                <w:bCs/>
                <w:sz w:val="28"/>
                <w:szCs w:val="28"/>
              </w:rPr>
              <w:t xml:space="preserve">? </w:t>
            </w:r>
          </w:p>
          <w:p w14:paraId="1F9965A2" w14:textId="77777777" w:rsidR="00347850" w:rsidRDefault="005961FA" w:rsidP="00347850">
            <w:pPr>
              <w:jc w:val="both"/>
              <w:rPr>
                <w:rFonts w:ascii="Times New Roman" w:hAnsi="Times New Roman" w:cs="Times New Roman"/>
                <w:bCs/>
                <w:sz w:val="28"/>
                <w:szCs w:val="28"/>
              </w:rPr>
            </w:pPr>
            <w:r>
              <w:rPr>
                <w:rFonts w:ascii="Times New Roman" w:hAnsi="Times New Roman" w:cs="Times New Roman"/>
                <w:bCs/>
                <w:sz w:val="28"/>
                <w:szCs w:val="28"/>
              </w:rPr>
              <w:t>К</w:t>
            </w:r>
            <w:r w:rsidR="0080666C">
              <w:rPr>
                <w:rFonts w:ascii="Times New Roman" w:hAnsi="Times New Roman" w:cs="Times New Roman"/>
                <w:bCs/>
                <w:sz w:val="28"/>
                <w:szCs w:val="28"/>
              </w:rPr>
              <w:t>онечно же с разогрева, упражнения на мышцы, растяжка и релакс. Точно также мы работаем с мышцами костей рук. Как можно хорошо разогреть кисти рук при рисовании. Берем ребристый карандаш и катаем его между ладонями, а если работаем с пластилином здесь берем упражнения на расслабление и снятие спазм рук.</w:t>
            </w:r>
          </w:p>
          <w:p w14:paraId="5ADCB06C" w14:textId="77777777" w:rsidR="0080666C" w:rsidRDefault="0080666C" w:rsidP="00347850">
            <w:pPr>
              <w:jc w:val="both"/>
              <w:rPr>
                <w:rFonts w:ascii="Times New Roman" w:hAnsi="Times New Roman" w:cs="Times New Roman"/>
                <w:bCs/>
                <w:sz w:val="28"/>
                <w:szCs w:val="28"/>
              </w:rPr>
            </w:pPr>
          </w:p>
          <w:p w14:paraId="5F68FE64" w14:textId="77777777" w:rsidR="0080666C" w:rsidRPr="00347850" w:rsidRDefault="0080666C" w:rsidP="00347850">
            <w:pPr>
              <w:jc w:val="both"/>
              <w:rPr>
                <w:rFonts w:ascii="Times New Roman" w:hAnsi="Times New Roman" w:cs="Times New Roman"/>
                <w:bCs/>
                <w:sz w:val="28"/>
                <w:szCs w:val="28"/>
              </w:rPr>
            </w:pPr>
          </w:p>
          <w:p w14:paraId="59F43664" w14:textId="77777777" w:rsidR="00914C8B" w:rsidRDefault="00914C8B" w:rsidP="00C80905">
            <w:pPr>
              <w:ind w:firstLine="709"/>
              <w:jc w:val="both"/>
              <w:rPr>
                <w:rFonts w:ascii="Times New Roman" w:hAnsi="Times New Roman" w:cs="Times New Roman"/>
                <w:bCs/>
                <w:sz w:val="28"/>
                <w:szCs w:val="28"/>
              </w:rPr>
            </w:pPr>
          </w:p>
          <w:p w14:paraId="08D78208" w14:textId="77777777" w:rsidR="008D3AF9" w:rsidRPr="00100421" w:rsidRDefault="008D3AF9" w:rsidP="00C80905">
            <w:pPr>
              <w:ind w:firstLine="709"/>
              <w:jc w:val="both"/>
              <w:rPr>
                <w:rFonts w:ascii="Times New Roman" w:hAnsi="Times New Roman" w:cs="Times New Roman"/>
                <w:sz w:val="28"/>
                <w:szCs w:val="28"/>
              </w:rPr>
            </w:pPr>
          </w:p>
        </w:tc>
        <w:tc>
          <w:tcPr>
            <w:tcW w:w="5144" w:type="dxa"/>
          </w:tcPr>
          <w:p w14:paraId="4EA42F5E" w14:textId="77777777" w:rsidR="00914C8B" w:rsidRDefault="00C80905" w:rsidP="00C80905">
            <w:pPr>
              <w:jc w:val="center"/>
              <w:rPr>
                <w:rFonts w:ascii="Times New Roman" w:eastAsia="Times New Roman" w:hAnsi="Times New Roman" w:cs="Times New Roman"/>
                <w:b/>
                <w:bCs/>
                <w:sz w:val="28"/>
                <w:szCs w:val="28"/>
                <w:lang w:eastAsia="ru-RU"/>
              </w:rPr>
            </w:pPr>
            <w:r w:rsidRPr="00C80905">
              <w:rPr>
                <w:rFonts w:ascii="Times New Roman" w:eastAsia="Times New Roman" w:hAnsi="Times New Roman" w:cs="Times New Roman"/>
                <w:b/>
                <w:bCs/>
                <w:sz w:val="28"/>
                <w:szCs w:val="28"/>
                <w:lang w:eastAsia="ru-RU"/>
              </w:rPr>
              <w:object w:dxaOrig="7185" w:dyaOrig="5385" w14:anchorId="631D6849">
                <v:shape id="_x0000_i1032" type="#_x0000_t75" style="width:230.25pt;height:171.75pt" o:ole="">
                  <v:imagedata r:id="rId19" o:title=""/>
                </v:shape>
                <o:OLEObject Type="Embed" ProgID="PowerPoint.Slide.12" ShapeID="_x0000_i1032" DrawAspect="Content" ObjectID="_1768044141" r:id="rId20"/>
              </w:object>
            </w:r>
          </w:p>
        </w:tc>
      </w:tr>
      <w:tr w:rsidR="00914C8B" w14:paraId="6E8523B6" w14:textId="77777777" w:rsidTr="00595028">
        <w:tc>
          <w:tcPr>
            <w:tcW w:w="5538" w:type="dxa"/>
          </w:tcPr>
          <w:p w14:paraId="7ABB0DF3" w14:textId="77777777" w:rsidR="00C80905" w:rsidRPr="005961FA" w:rsidRDefault="00C80905" w:rsidP="00C80905">
            <w:pPr>
              <w:ind w:firstLine="709"/>
              <w:jc w:val="both"/>
              <w:rPr>
                <w:rFonts w:ascii="Times New Roman" w:hAnsi="Times New Roman" w:cs="Times New Roman"/>
                <w:bCs/>
                <w:i/>
                <w:sz w:val="28"/>
                <w:szCs w:val="28"/>
              </w:rPr>
            </w:pPr>
            <w:r w:rsidRPr="005961FA">
              <w:rPr>
                <w:rFonts w:ascii="Times New Roman" w:hAnsi="Times New Roman" w:cs="Times New Roman"/>
                <w:sz w:val="28"/>
                <w:szCs w:val="28"/>
              </w:rPr>
              <w:lastRenderedPageBreak/>
              <w:t xml:space="preserve">- (слайд 13) </w:t>
            </w:r>
            <w:r w:rsidRPr="005961FA">
              <w:rPr>
                <w:rFonts w:ascii="Times New Roman" w:hAnsi="Times New Roman" w:cs="Times New Roman"/>
                <w:bCs/>
                <w:sz w:val="28"/>
                <w:szCs w:val="28"/>
                <w:u w:val="single"/>
              </w:rPr>
              <w:t>образовательная деятельность с детьми в НОД</w:t>
            </w:r>
            <w:r w:rsidRPr="005961FA">
              <w:rPr>
                <w:rFonts w:ascii="Times New Roman" w:hAnsi="Times New Roman" w:cs="Times New Roman"/>
                <w:bCs/>
                <w:sz w:val="28"/>
                <w:szCs w:val="28"/>
              </w:rPr>
              <w:t xml:space="preserve"> </w:t>
            </w:r>
            <w:r w:rsidRPr="005961FA">
              <w:rPr>
                <w:rFonts w:ascii="Times New Roman" w:hAnsi="Times New Roman" w:cs="Times New Roman"/>
                <w:bCs/>
                <w:i/>
                <w:sz w:val="28"/>
                <w:szCs w:val="28"/>
              </w:rPr>
              <w:t>(ответы педагогов)</w:t>
            </w:r>
          </w:p>
          <w:p w14:paraId="75131611" w14:textId="77777777" w:rsidR="00C80905" w:rsidRPr="005961FA" w:rsidRDefault="00C80905" w:rsidP="005961FA">
            <w:pPr>
              <w:pStyle w:val="a4"/>
              <w:spacing w:before="0" w:beforeAutospacing="0" w:after="0" w:afterAutospacing="0"/>
              <w:ind w:firstLine="709"/>
              <w:jc w:val="both"/>
              <w:rPr>
                <w:sz w:val="28"/>
                <w:szCs w:val="28"/>
              </w:rPr>
            </w:pPr>
            <w:r w:rsidRPr="005961FA">
              <w:rPr>
                <w:sz w:val="28"/>
                <w:szCs w:val="28"/>
              </w:rPr>
              <w:t>- Все знают, как дошкольники любят рисовать. А если перед рисованием предложить ребенку поиграть с карандашами, помассировать ладони и пальцы? Научить детей самомассажу рук несложно. С помощью граненных каранд</w:t>
            </w:r>
            <w:r w:rsidR="00161A70" w:rsidRPr="005961FA">
              <w:rPr>
                <w:sz w:val="28"/>
                <w:szCs w:val="28"/>
              </w:rPr>
              <w:t xml:space="preserve">ашей ребенок массирует </w:t>
            </w:r>
            <w:r w:rsidRPr="005961FA">
              <w:rPr>
                <w:sz w:val="28"/>
                <w:szCs w:val="28"/>
              </w:rPr>
              <w:t xml:space="preserve"> кисти рук: пальцы, ладони, тыльные поверхности ладоней, межпальцевые зоны. Такой массаж и игры с карандашами будут стимулировать речевое развитие </w:t>
            </w:r>
            <w:r w:rsidRPr="005961FA">
              <w:rPr>
                <w:i/>
                <w:sz w:val="28"/>
                <w:szCs w:val="28"/>
              </w:rPr>
              <w:t>(во время массажа проговариваются части руки),</w:t>
            </w:r>
            <w:r w:rsidRPr="005961FA">
              <w:rPr>
                <w:sz w:val="28"/>
                <w:szCs w:val="28"/>
              </w:rPr>
              <w:t xml:space="preserve"> способствовать овладению тонкими движениями пальцев, улучшат трофику тканей и кровоснабжение пальцев рук. </w:t>
            </w:r>
          </w:p>
          <w:tbl>
            <w:tblPr>
              <w:tblStyle w:val="a6"/>
              <w:tblW w:w="5619" w:type="dxa"/>
              <w:tblLook w:val="04A0" w:firstRow="1" w:lastRow="0" w:firstColumn="1" w:lastColumn="0" w:noHBand="0" w:noVBand="1"/>
            </w:tblPr>
            <w:tblGrid>
              <w:gridCol w:w="3114"/>
              <w:gridCol w:w="2505"/>
            </w:tblGrid>
            <w:tr w:rsidR="00C80905" w:rsidRPr="005961FA" w14:paraId="14D73B2F" w14:textId="77777777" w:rsidTr="00C80905">
              <w:tc>
                <w:tcPr>
                  <w:tcW w:w="3114" w:type="dxa"/>
                  <w:vAlign w:val="center"/>
                </w:tcPr>
                <w:p w14:paraId="78426E80" w14:textId="77777777" w:rsidR="00C80905" w:rsidRPr="005961FA" w:rsidRDefault="00C80905" w:rsidP="00595028">
                  <w:pPr>
                    <w:ind w:left="-113" w:firstLine="29"/>
                    <w:jc w:val="center"/>
                    <w:rPr>
                      <w:rFonts w:ascii="Times New Roman" w:hAnsi="Times New Roman" w:cs="Times New Roman"/>
                      <w:sz w:val="28"/>
                      <w:szCs w:val="28"/>
                    </w:rPr>
                  </w:pPr>
                  <w:r w:rsidRPr="005961FA">
                    <w:rPr>
                      <w:rFonts w:ascii="Times New Roman" w:hAnsi="Times New Roman" w:cs="Times New Roman"/>
                      <w:sz w:val="28"/>
                      <w:szCs w:val="28"/>
                    </w:rPr>
                    <w:t>Добываем мы огонь,</w:t>
                  </w:r>
                </w:p>
                <w:p w14:paraId="27962D19" w14:textId="77777777" w:rsidR="00C80905" w:rsidRPr="005961FA" w:rsidRDefault="00C80905" w:rsidP="00595028">
                  <w:pPr>
                    <w:ind w:left="-113" w:firstLine="29"/>
                    <w:jc w:val="center"/>
                    <w:rPr>
                      <w:rFonts w:ascii="Times New Roman" w:hAnsi="Times New Roman" w:cs="Times New Roman"/>
                      <w:sz w:val="28"/>
                      <w:szCs w:val="28"/>
                    </w:rPr>
                  </w:pPr>
                  <w:r w:rsidRPr="005961FA">
                    <w:rPr>
                      <w:rFonts w:ascii="Times New Roman" w:hAnsi="Times New Roman" w:cs="Times New Roman"/>
                      <w:sz w:val="28"/>
                      <w:szCs w:val="28"/>
                    </w:rPr>
                    <w:t>Взяли карандаш в ладонь.</w:t>
                  </w:r>
                </w:p>
                <w:p w14:paraId="474CD0A7" w14:textId="77777777" w:rsidR="00C80905" w:rsidRPr="005961FA" w:rsidRDefault="00C80905" w:rsidP="00595028">
                  <w:pPr>
                    <w:ind w:left="-113" w:firstLine="29"/>
                    <w:jc w:val="center"/>
                    <w:rPr>
                      <w:rFonts w:ascii="Times New Roman" w:hAnsi="Times New Roman" w:cs="Times New Roman"/>
                      <w:sz w:val="28"/>
                      <w:szCs w:val="28"/>
                    </w:rPr>
                  </w:pPr>
                  <w:r w:rsidRPr="005961FA">
                    <w:rPr>
                      <w:rFonts w:ascii="Times New Roman" w:hAnsi="Times New Roman" w:cs="Times New Roman"/>
                      <w:sz w:val="28"/>
                      <w:szCs w:val="28"/>
                    </w:rPr>
                    <w:t>Сильно карандаш покрутим -</w:t>
                  </w:r>
                </w:p>
                <w:p w14:paraId="68ED75D3" w14:textId="77777777" w:rsidR="00C80905" w:rsidRPr="005961FA" w:rsidRDefault="00C80905" w:rsidP="00595028">
                  <w:pPr>
                    <w:pStyle w:val="a4"/>
                    <w:spacing w:before="0" w:beforeAutospacing="0" w:after="0" w:afterAutospacing="0"/>
                    <w:ind w:left="-113" w:firstLine="29"/>
                    <w:jc w:val="center"/>
                    <w:rPr>
                      <w:sz w:val="28"/>
                      <w:szCs w:val="28"/>
                    </w:rPr>
                  </w:pPr>
                  <w:r w:rsidRPr="005961FA">
                    <w:rPr>
                      <w:rFonts w:eastAsia="+mn-ea"/>
                      <w:sz w:val="28"/>
                      <w:szCs w:val="28"/>
                    </w:rPr>
                    <w:t>И огонь себе добудем.</w:t>
                  </w:r>
                </w:p>
              </w:tc>
              <w:tc>
                <w:tcPr>
                  <w:tcW w:w="2505" w:type="dxa"/>
                  <w:vAlign w:val="center"/>
                </w:tcPr>
                <w:p w14:paraId="78CE13B7" w14:textId="77777777" w:rsidR="00C80905" w:rsidRPr="005961FA" w:rsidRDefault="00C80905" w:rsidP="00C80905">
                  <w:pPr>
                    <w:pStyle w:val="a4"/>
                    <w:spacing w:before="0" w:beforeAutospacing="0" w:after="0" w:afterAutospacing="0"/>
                    <w:ind w:left="-108"/>
                    <w:jc w:val="center"/>
                    <w:rPr>
                      <w:sz w:val="28"/>
                      <w:szCs w:val="28"/>
                    </w:rPr>
                  </w:pPr>
                  <w:r w:rsidRPr="005961FA">
                    <w:rPr>
                      <w:rFonts w:eastAsia="+mn-ea"/>
                      <w:sz w:val="28"/>
                      <w:szCs w:val="28"/>
                    </w:rPr>
                    <w:t>энергично растираем карандаш руками</w:t>
                  </w:r>
                </w:p>
              </w:tc>
            </w:tr>
          </w:tbl>
          <w:p w14:paraId="20063C8A" w14:textId="77777777" w:rsidR="00914C8B" w:rsidRPr="005961FA" w:rsidRDefault="00914C8B" w:rsidP="00914C8B">
            <w:pPr>
              <w:ind w:firstLine="709"/>
              <w:jc w:val="both"/>
              <w:rPr>
                <w:rFonts w:ascii="Times New Roman" w:hAnsi="Times New Roman" w:cs="Times New Roman"/>
                <w:sz w:val="28"/>
                <w:szCs w:val="28"/>
              </w:rPr>
            </w:pPr>
          </w:p>
        </w:tc>
        <w:tc>
          <w:tcPr>
            <w:tcW w:w="5144" w:type="dxa"/>
          </w:tcPr>
          <w:p w14:paraId="2A4D3208" w14:textId="77777777" w:rsidR="00914C8B" w:rsidRDefault="00C80905" w:rsidP="00C80905">
            <w:pPr>
              <w:jc w:val="center"/>
              <w:rPr>
                <w:rFonts w:ascii="Times New Roman" w:eastAsia="Times New Roman" w:hAnsi="Times New Roman" w:cs="Times New Roman"/>
                <w:b/>
                <w:bCs/>
                <w:sz w:val="28"/>
                <w:szCs w:val="28"/>
                <w:lang w:eastAsia="ru-RU"/>
              </w:rPr>
            </w:pPr>
            <w:r w:rsidRPr="00C80905">
              <w:rPr>
                <w:rFonts w:ascii="Times New Roman" w:eastAsia="Times New Roman" w:hAnsi="Times New Roman" w:cs="Times New Roman"/>
                <w:b/>
                <w:bCs/>
                <w:sz w:val="28"/>
                <w:szCs w:val="28"/>
                <w:lang w:eastAsia="ru-RU"/>
              </w:rPr>
              <w:object w:dxaOrig="7185" w:dyaOrig="5385" w14:anchorId="7A3699D9">
                <v:shape id="_x0000_i1033" type="#_x0000_t75" style="width:261.75pt;height:196.5pt" o:ole="">
                  <v:imagedata r:id="rId21" o:title=""/>
                </v:shape>
                <o:OLEObject Type="Embed" ProgID="PowerPoint.Slide.12" ShapeID="_x0000_i1033" DrawAspect="Content" ObjectID="_1768044142" r:id="rId22"/>
              </w:object>
            </w:r>
          </w:p>
        </w:tc>
      </w:tr>
      <w:tr w:rsidR="00914C8B" w14:paraId="5F41F1D4" w14:textId="77777777" w:rsidTr="00595028">
        <w:tc>
          <w:tcPr>
            <w:tcW w:w="5538" w:type="dxa"/>
          </w:tcPr>
          <w:p w14:paraId="04B7EFE9" w14:textId="77777777" w:rsidR="00914C8B" w:rsidRPr="00100421" w:rsidRDefault="00C80905" w:rsidP="00595028">
            <w:pPr>
              <w:ind w:firstLine="709"/>
              <w:jc w:val="both"/>
              <w:rPr>
                <w:rFonts w:ascii="Times New Roman" w:hAnsi="Times New Roman" w:cs="Times New Roman"/>
                <w:sz w:val="28"/>
                <w:szCs w:val="28"/>
              </w:rPr>
            </w:pPr>
            <w:r w:rsidRPr="00100421">
              <w:rPr>
                <w:rFonts w:ascii="Times New Roman" w:hAnsi="Times New Roman" w:cs="Times New Roman"/>
                <w:sz w:val="28"/>
                <w:szCs w:val="28"/>
              </w:rPr>
              <w:t>- (слайд 1</w:t>
            </w:r>
            <w:r w:rsidR="00595028">
              <w:rPr>
                <w:rFonts w:ascii="Times New Roman" w:hAnsi="Times New Roman" w:cs="Times New Roman"/>
                <w:sz w:val="28"/>
                <w:szCs w:val="28"/>
              </w:rPr>
              <w:t>4</w:t>
            </w:r>
            <w:r w:rsidRPr="00100421">
              <w:rPr>
                <w:rFonts w:ascii="Times New Roman" w:hAnsi="Times New Roman" w:cs="Times New Roman"/>
                <w:sz w:val="28"/>
                <w:szCs w:val="28"/>
              </w:rPr>
              <w:t>)</w:t>
            </w:r>
            <w:r w:rsidRPr="00100421">
              <w:rPr>
                <w:rFonts w:ascii="Times New Roman" w:hAnsi="Times New Roman" w:cs="Times New Roman"/>
                <w:bCs/>
                <w:sz w:val="28"/>
                <w:szCs w:val="28"/>
              </w:rPr>
              <w:t xml:space="preserve"> </w:t>
            </w:r>
            <w:r w:rsidRPr="00100421">
              <w:rPr>
                <w:rFonts w:ascii="Times New Roman" w:hAnsi="Times New Roman" w:cs="Times New Roman"/>
                <w:bCs/>
                <w:sz w:val="28"/>
                <w:szCs w:val="28"/>
                <w:u w:val="single"/>
              </w:rPr>
              <w:t>развивающая предметно-пространственная среда</w:t>
            </w:r>
            <w:r w:rsidRPr="00100421">
              <w:rPr>
                <w:rFonts w:ascii="Times New Roman" w:hAnsi="Times New Roman" w:cs="Times New Roman"/>
                <w:bCs/>
                <w:sz w:val="28"/>
                <w:szCs w:val="28"/>
              </w:rPr>
              <w:t xml:space="preserve"> </w:t>
            </w:r>
            <w:r w:rsidRPr="00100421">
              <w:rPr>
                <w:rFonts w:ascii="Times New Roman" w:hAnsi="Times New Roman" w:cs="Times New Roman"/>
                <w:bCs/>
                <w:i/>
                <w:sz w:val="28"/>
                <w:szCs w:val="28"/>
              </w:rPr>
              <w:t>(ответы педагогов)</w:t>
            </w:r>
          </w:p>
        </w:tc>
        <w:tc>
          <w:tcPr>
            <w:tcW w:w="5144" w:type="dxa"/>
          </w:tcPr>
          <w:p w14:paraId="1F7B7B9D" w14:textId="77777777" w:rsidR="00914C8B" w:rsidRDefault="00595028" w:rsidP="00595028">
            <w:pPr>
              <w:jc w:val="center"/>
              <w:rPr>
                <w:rFonts w:ascii="Times New Roman" w:eastAsia="Times New Roman" w:hAnsi="Times New Roman" w:cs="Times New Roman"/>
                <w:b/>
                <w:bCs/>
                <w:sz w:val="28"/>
                <w:szCs w:val="28"/>
                <w:lang w:eastAsia="ru-RU"/>
              </w:rPr>
            </w:pPr>
            <w:r w:rsidRPr="00595028">
              <w:rPr>
                <w:rFonts w:ascii="Times New Roman" w:eastAsia="Times New Roman" w:hAnsi="Times New Roman" w:cs="Times New Roman"/>
                <w:b/>
                <w:bCs/>
                <w:sz w:val="28"/>
                <w:szCs w:val="28"/>
                <w:lang w:eastAsia="ru-RU"/>
              </w:rPr>
              <w:object w:dxaOrig="7185" w:dyaOrig="5385" w14:anchorId="1BB9182A">
                <v:shape id="_x0000_i1034" type="#_x0000_t75" style="width:234pt;height:174.75pt" o:ole="">
                  <v:imagedata r:id="rId23" o:title=""/>
                </v:shape>
                <o:OLEObject Type="Embed" ProgID="PowerPoint.Slide.12" ShapeID="_x0000_i1034" DrawAspect="Content" ObjectID="_1768044143" r:id="rId24"/>
              </w:object>
            </w:r>
          </w:p>
        </w:tc>
      </w:tr>
      <w:tr w:rsidR="00914C8B" w14:paraId="39F4E9AB" w14:textId="77777777" w:rsidTr="00595028">
        <w:tc>
          <w:tcPr>
            <w:tcW w:w="5538" w:type="dxa"/>
          </w:tcPr>
          <w:p w14:paraId="7FE729E7" w14:textId="77777777" w:rsidR="00914C8B" w:rsidRPr="00100421" w:rsidRDefault="00C80905" w:rsidP="00595028">
            <w:pPr>
              <w:ind w:firstLine="709"/>
              <w:jc w:val="both"/>
              <w:rPr>
                <w:rFonts w:ascii="Times New Roman" w:hAnsi="Times New Roman" w:cs="Times New Roman"/>
                <w:sz w:val="28"/>
                <w:szCs w:val="28"/>
              </w:rPr>
            </w:pPr>
            <w:r w:rsidRPr="00100421">
              <w:rPr>
                <w:rFonts w:ascii="Times New Roman" w:hAnsi="Times New Roman" w:cs="Times New Roman"/>
                <w:sz w:val="28"/>
                <w:szCs w:val="28"/>
              </w:rPr>
              <w:t>- (слайд 1</w:t>
            </w:r>
            <w:r w:rsidR="00595028">
              <w:rPr>
                <w:rFonts w:ascii="Times New Roman" w:hAnsi="Times New Roman" w:cs="Times New Roman"/>
                <w:sz w:val="28"/>
                <w:szCs w:val="28"/>
              </w:rPr>
              <w:t>5</w:t>
            </w:r>
            <w:r w:rsidRPr="00100421">
              <w:rPr>
                <w:rFonts w:ascii="Times New Roman" w:hAnsi="Times New Roman" w:cs="Times New Roman"/>
                <w:sz w:val="28"/>
                <w:szCs w:val="28"/>
              </w:rPr>
              <w:t>)</w:t>
            </w:r>
            <w:r w:rsidRPr="00100421">
              <w:rPr>
                <w:rFonts w:ascii="Times New Roman" w:hAnsi="Times New Roman" w:cs="Times New Roman"/>
                <w:bCs/>
                <w:sz w:val="28"/>
                <w:szCs w:val="28"/>
              </w:rPr>
              <w:t xml:space="preserve"> </w:t>
            </w:r>
            <w:r w:rsidRPr="00100421">
              <w:rPr>
                <w:rFonts w:ascii="Times New Roman" w:hAnsi="Times New Roman" w:cs="Times New Roman"/>
                <w:bCs/>
                <w:sz w:val="28"/>
                <w:szCs w:val="28"/>
                <w:u w:val="single"/>
              </w:rPr>
              <w:t>сотрудничество и взаимодействие с родителями</w:t>
            </w:r>
            <w:r w:rsidRPr="00100421">
              <w:rPr>
                <w:rFonts w:ascii="Times New Roman" w:hAnsi="Times New Roman" w:cs="Times New Roman"/>
                <w:bCs/>
                <w:sz w:val="28"/>
                <w:szCs w:val="28"/>
              </w:rPr>
              <w:t xml:space="preserve"> (законными представителями)</w:t>
            </w:r>
            <w:r w:rsidRPr="00100421">
              <w:rPr>
                <w:rFonts w:ascii="Times New Roman" w:hAnsi="Times New Roman" w:cs="Times New Roman"/>
                <w:sz w:val="28"/>
                <w:szCs w:val="28"/>
              </w:rPr>
              <w:t xml:space="preserve"> </w:t>
            </w:r>
            <w:r w:rsidRPr="00100421">
              <w:rPr>
                <w:rFonts w:ascii="Times New Roman" w:hAnsi="Times New Roman" w:cs="Times New Roman"/>
                <w:bCs/>
                <w:i/>
                <w:sz w:val="28"/>
                <w:szCs w:val="28"/>
              </w:rPr>
              <w:t>(ответы педагогов)</w:t>
            </w:r>
          </w:p>
        </w:tc>
        <w:tc>
          <w:tcPr>
            <w:tcW w:w="5144" w:type="dxa"/>
          </w:tcPr>
          <w:p w14:paraId="623F8597" w14:textId="77777777" w:rsidR="00914C8B" w:rsidRDefault="00595028" w:rsidP="00595028">
            <w:pPr>
              <w:jc w:val="center"/>
              <w:rPr>
                <w:rFonts w:ascii="Times New Roman" w:eastAsia="Times New Roman" w:hAnsi="Times New Roman" w:cs="Times New Roman"/>
                <w:b/>
                <w:bCs/>
                <w:sz w:val="28"/>
                <w:szCs w:val="28"/>
                <w:lang w:eastAsia="ru-RU"/>
              </w:rPr>
            </w:pPr>
            <w:r w:rsidRPr="00595028">
              <w:rPr>
                <w:rFonts w:ascii="Times New Roman" w:eastAsia="Times New Roman" w:hAnsi="Times New Roman" w:cs="Times New Roman"/>
                <w:b/>
                <w:bCs/>
                <w:sz w:val="28"/>
                <w:szCs w:val="28"/>
                <w:lang w:eastAsia="ru-RU"/>
              </w:rPr>
              <w:object w:dxaOrig="7185" w:dyaOrig="5385" w14:anchorId="26E0C054">
                <v:shape id="_x0000_i1035" type="#_x0000_t75" style="width:221.25pt;height:165pt" o:ole="">
                  <v:imagedata r:id="rId25" o:title=""/>
                </v:shape>
                <o:OLEObject Type="Embed" ProgID="PowerPoint.Slide.12" ShapeID="_x0000_i1035" DrawAspect="Content" ObjectID="_1768044144" r:id="rId26"/>
              </w:object>
            </w:r>
          </w:p>
        </w:tc>
      </w:tr>
      <w:tr w:rsidR="00914C8B" w14:paraId="1A0B9730" w14:textId="77777777" w:rsidTr="00595028">
        <w:tc>
          <w:tcPr>
            <w:tcW w:w="5538" w:type="dxa"/>
          </w:tcPr>
          <w:p w14:paraId="03B5099C" w14:textId="77777777" w:rsidR="00914C8B" w:rsidRPr="00C80905" w:rsidRDefault="00C80905" w:rsidP="00595028">
            <w:pPr>
              <w:ind w:firstLine="709"/>
              <w:jc w:val="both"/>
              <w:rPr>
                <w:rFonts w:ascii="Times New Roman" w:hAnsi="Times New Roman" w:cs="Times New Roman"/>
                <w:bCs/>
                <w:sz w:val="28"/>
                <w:szCs w:val="28"/>
              </w:rPr>
            </w:pPr>
            <w:r w:rsidRPr="00100421">
              <w:rPr>
                <w:rFonts w:ascii="Times New Roman" w:hAnsi="Times New Roman" w:cs="Times New Roman"/>
                <w:sz w:val="28"/>
                <w:szCs w:val="28"/>
              </w:rPr>
              <w:lastRenderedPageBreak/>
              <w:t>-</w:t>
            </w:r>
            <w:r w:rsidRPr="00100421">
              <w:rPr>
                <w:rFonts w:ascii="Times New Roman" w:hAnsi="Times New Roman" w:cs="Times New Roman"/>
                <w:bCs/>
                <w:sz w:val="28"/>
                <w:szCs w:val="28"/>
              </w:rPr>
              <w:t xml:space="preserve"> </w:t>
            </w:r>
            <w:r w:rsidRPr="00100421">
              <w:rPr>
                <w:rFonts w:ascii="Times New Roman" w:hAnsi="Times New Roman" w:cs="Times New Roman"/>
                <w:sz w:val="28"/>
                <w:szCs w:val="28"/>
              </w:rPr>
              <w:t>(слайд 1</w:t>
            </w:r>
            <w:r w:rsidR="00595028">
              <w:rPr>
                <w:rFonts w:ascii="Times New Roman" w:hAnsi="Times New Roman" w:cs="Times New Roman"/>
                <w:sz w:val="28"/>
                <w:szCs w:val="28"/>
              </w:rPr>
              <w:t>6</w:t>
            </w:r>
            <w:r w:rsidRPr="00100421">
              <w:rPr>
                <w:rFonts w:ascii="Times New Roman" w:hAnsi="Times New Roman" w:cs="Times New Roman"/>
                <w:sz w:val="28"/>
                <w:szCs w:val="28"/>
              </w:rPr>
              <w:t xml:space="preserve">) </w:t>
            </w:r>
            <w:r w:rsidRPr="00100421">
              <w:rPr>
                <w:rFonts w:ascii="Times New Roman" w:hAnsi="Times New Roman" w:cs="Times New Roman"/>
                <w:bCs/>
                <w:sz w:val="28"/>
                <w:szCs w:val="28"/>
                <w:u w:val="single"/>
              </w:rPr>
              <w:t>взаимодействие с педагогами</w:t>
            </w:r>
            <w:r w:rsidRPr="00100421">
              <w:rPr>
                <w:rFonts w:ascii="Times New Roman" w:hAnsi="Times New Roman" w:cs="Times New Roman"/>
                <w:bCs/>
                <w:sz w:val="28"/>
                <w:szCs w:val="28"/>
              </w:rPr>
              <w:t xml:space="preserve"> </w:t>
            </w:r>
            <w:r w:rsidRPr="00100421">
              <w:rPr>
                <w:rFonts w:ascii="Times New Roman" w:hAnsi="Times New Roman" w:cs="Times New Roman"/>
                <w:bCs/>
                <w:i/>
                <w:sz w:val="28"/>
                <w:szCs w:val="28"/>
              </w:rPr>
              <w:t>(ответы педагогов)</w:t>
            </w:r>
          </w:p>
        </w:tc>
        <w:tc>
          <w:tcPr>
            <w:tcW w:w="5144" w:type="dxa"/>
          </w:tcPr>
          <w:p w14:paraId="533E59E5" w14:textId="77777777" w:rsidR="00914C8B" w:rsidRDefault="00595028" w:rsidP="00914C8B">
            <w:pPr>
              <w:jc w:val="both"/>
              <w:rPr>
                <w:rFonts w:ascii="Times New Roman" w:eastAsia="Times New Roman" w:hAnsi="Times New Roman" w:cs="Times New Roman"/>
                <w:b/>
                <w:bCs/>
                <w:sz w:val="28"/>
                <w:szCs w:val="28"/>
                <w:lang w:eastAsia="ru-RU"/>
              </w:rPr>
            </w:pPr>
            <w:r w:rsidRPr="00595028">
              <w:rPr>
                <w:rFonts w:ascii="Times New Roman" w:eastAsia="Times New Roman" w:hAnsi="Times New Roman" w:cs="Times New Roman"/>
                <w:b/>
                <w:bCs/>
                <w:sz w:val="28"/>
                <w:szCs w:val="28"/>
                <w:lang w:eastAsia="ru-RU"/>
              </w:rPr>
              <w:object w:dxaOrig="7185" w:dyaOrig="5385" w14:anchorId="173F0B6B">
                <v:shape id="_x0000_i1036" type="#_x0000_t75" style="width:244.5pt;height:183pt" o:ole="">
                  <v:imagedata r:id="rId27" o:title=""/>
                </v:shape>
                <o:OLEObject Type="Embed" ProgID="PowerPoint.Slide.12" ShapeID="_x0000_i1036" DrawAspect="Content" ObjectID="_1768044145" r:id="rId28"/>
              </w:object>
            </w:r>
          </w:p>
        </w:tc>
      </w:tr>
      <w:tr w:rsidR="00C80905" w14:paraId="495F0240" w14:textId="77777777" w:rsidTr="00595028">
        <w:tc>
          <w:tcPr>
            <w:tcW w:w="5538" w:type="dxa"/>
          </w:tcPr>
          <w:p w14:paraId="49B3BC9E" w14:textId="77777777" w:rsidR="00C80905" w:rsidRPr="00100421" w:rsidRDefault="00C80905" w:rsidP="00C80905">
            <w:pPr>
              <w:ind w:firstLine="709"/>
              <w:jc w:val="both"/>
              <w:rPr>
                <w:rFonts w:ascii="Times New Roman" w:hAnsi="Times New Roman" w:cs="Times New Roman"/>
                <w:bCs/>
                <w:sz w:val="28"/>
                <w:szCs w:val="28"/>
              </w:rPr>
            </w:pPr>
            <w:r w:rsidRPr="00100421">
              <w:rPr>
                <w:rFonts w:ascii="Times New Roman" w:hAnsi="Times New Roman"/>
                <w:sz w:val="28"/>
                <w:szCs w:val="28"/>
              </w:rPr>
              <w:t xml:space="preserve">- </w:t>
            </w:r>
            <w:r w:rsidR="00595028" w:rsidRPr="00100421">
              <w:rPr>
                <w:rFonts w:ascii="Times New Roman" w:hAnsi="Times New Roman" w:cs="Times New Roman"/>
                <w:sz w:val="28"/>
                <w:szCs w:val="28"/>
              </w:rPr>
              <w:t>(слайд 1</w:t>
            </w:r>
            <w:r w:rsidR="00595028">
              <w:rPr>
                <w:rFonts w:ascii="Times New Roman" w:hAnsi="Times New Roman" w:cs="Times New Roman"/>
                <w:sz w:val="28"/>
                <w:szCs w:val="28"/>
              </w:rPr>
              <w:t xml:space="preserve">7) </w:t>
            </w:r>
            <w:r w:rsidRPr="00100421">
              <w:rPr>
                <w:rFonts w:ascii="Times New Roman" w:hAnsi="Times New Roman"/>
                <w:sz w:val="28"/>
                <w:szCs w:val="28"/>
              </w:rPr>
              <w:t xml:space="preserve">Таким образом, организованные педагогические условия развития мелкой моторики, включая </w:t>
            </w:r>
            <w:r w:rsidRPr="00100421">
              <w:rPr>
                <w:rFonts w:ascii="Times New Roman" w:eastAsia="Calibri" w:hAnsi="Times New Roman" w:cs="Times New Roman"/>
                <w:sz w:val="28"/>
              </w:rPr>
              <w:t>всех субъектов обр</w:t>
            </w:r>
            <w:r w:rsidRPr="00100421">
              <w:rPr>
                <w:rFonts w:ascii="Times New Roman" w:hAnsi="Times New Roman"/>
                <w:sz w:val="28"/>
              </w:rPr>
              <w:t>азовательного процесса (педагоги, воспитанники, родители) позволят выйти на новое качество</w:t>
            </w:r>
            <w:r w:rsidRPr="00100421">
              <w:rPr>
                <w:rFonts w:ascii="Times New Roman" w:eastAsia="Calibri" w:hAnsi="Times New Roman" w:cs="Times New Roman"/>
                <w:sz w:val="28"/>
              </w:rPr>
              <w:t xml:space="preserve"> образовательного результата.</w:t>
            </w:r>
          </w:p>
          <w:p w14:paraId="0F57CB60" w14:textId="77777777" w:rsidR="00C80905" w:rsidRPr="00100421" w:rsidRDefault="00C80905" w:rsidP="00595028">
            <w:pPr>
              <w:jc w:val="both"/>
              <w:rPr>
                <w:rFonts w:ascii="Times New Roman" w:hAnsi="Times New Roman" w:cs="Times New Roman"/>
                <w:sz w:val="28"/>
                <w:szCs w:val="28"/>
              </w:rPr>
            </w:pPr>
          </w:p>
        </w:tc>
        <w:tc>
          <w:tcPr>
            <w:tcW w:w="5144" w:type="dxa"/>
          </w:tcPr>
          <w:p w14:paraId="3621CA6A" w14:textId="77777777" w:rsidR="00C80905" w:rsidRDefault="00595028" w:rsidP="00914C8B">
            <w:pPr>
              <w:jc w:val="both"/>
              <w:rPr>
                <w:rFonts w:ascii="Times New Roman" w:eastAsia="Times New Roman" w:hAnsi="Times New Roman" w:cs="Times New Roman"/>
                <w:b/>
                <w:bCs/>
                <w:sz w:val="28"/>
                <w:szCs w:val="28"/>
                <w:lang w:eastAsia="ru-RU"/>
              </w:rPr>
            </w:pPr>
            <w:r w:rsidRPr="00595028">
              <w:rPr>
                <w:rFonts w:ascii="Times New Roman" w:eastAsia="Times New Roman" w:hAnsi="Times New Roman" w:cs="Times New Roman"/>
                <w:b/>
                <w:bCs/>
                <w:sz w:val="28"/>
                <w:szCs w:val="28"/>
                <w:lang w:eastAsia="ru-RU"/>
              </w:rPr>
              <w:object w:dxaOrig="7185" w:dyaOrig="5385" w14:anchorId="68A5C47C">
                <v:shape id="_x0000_i1037" type="#_x0000_t75" style="width:244.5pt;height:183pt" o:ole="">
                  <v:imagedata r:id="rId29" o:title=""/>
                </v:shape>
                <o:OLEObject Type="Embed" ProgID="PowerPoint.Slide.12" ShapeID="_x0000_i1037" DrawAspect="Content" ObjectID="_1768044146" r:id="rId30"/>
              </w:object>
            </w:r>
          </w:p>
        </w:tc>
      </w:tr>
      <w:tr w:rsidR="003436F5" w14:paraId="663668FC" w14:textId="77777777" w:rsidTr="00595028">
        <w:tc>
          <w:tcPr>
            <w:tcW w:w="5538" w:type="dxa"/>
          </w:tcPr>
          <w:p w14:paraId="5CE61E80" w14:textId="77777777" w:rsidR="005B7DD6" w:rsidRDefault="005961FA" w:rsidP="00C80905">
            <w:pPr>
              <w:ind w:firstLine="709"/>
              <w:jc w:val="both"/>
              <w:rPr>
                <w:rFonts w:ascii="Times New Roman" w:hAnsi="Times New Roman"/>
                <w:sz w:val="28"/>
                <w:szCs w:val="28"/>
              </w:rPr>
            </w:pPr>
            <w:r>
              <w:rPr>
                <w:rFonts w:ascii="Times New Roman" w:hAnsi="Times New Roman"/>
                <w:sz w:val="28"/>
                <w:szCs w:val="28"/>
              </w:rPr>
              <w:t xml:space="preserve"> 1 П</w:t>
            </w:r>
            <w:r w:rsidR="00A92346">
              <w:rPr>
                <w:rFonts w:ascii="Times New Roman" w:hAnsi="Times New Roman"/>
                <w:sz w:val="28"/>
                <w:szCs w:val="28"/>
              </w:rPr>
              <w:t xml:space="preserve"> спрашивает</w:t>
            </w:r>
            <w:r>
              <w:rPr>
                <w:rFonts w:ascii="Times New Roman" w:hAnsi="Times New Roman"/>
                <w:sz w:val="28"/>
                <w:szCs w:val="28"/>
              </w:rPr>
              <w:t xml:space="preserve">: </w:t>
            </w:r>
            <w:r w:rsidR="00A92346">
              <w:rPr>
                <w:rFonts w:ascii="Times New Roman" w:hAnsi="Times New Roman"/>
                <w:sz w:val="28"/>
                <w:szCs w:val="28"/>
              </w:rPr>
              <w:t xml:space="preserve">а как работать с детьми </w:t>
            </w:r>
            <w:r w:rsidR="005B7DD6">
              <w:rPr>
                <w:rFonts w:ascii="Times New Roman" w:hAnsi="Times New Roman"/>
                <w:sz w:val="28"/>
                <w:szCs w:val="28"/>
              </w:rPr>
              <w:t>у которых пониженный тонус мышц ру</w:t>
            </w:r>
            <w:r w:rsidR="00A92346">
              <w:rPr>
                <w:rFonts w:ascii="Times New Roman" w:hAnsi="Times New Roman"/>
                <w:sz w:val="28"/>
                <w:szCs w:val="28"/>
              </w:rPr>
              <w:t>к</w:t>
            </w:r>
            <w:r w:rsidR="005B7DD6">
              <w:rPr>
                <w:rFonts w:ascii="Times New Roman" w:hAnsi="Times New Roman"/>
                <w:sz w:val="28"/>
                <w:szCs w:val="28"/>
              </w:rPr>
              <w:t>?</w:t>
            </w:r>
          </w:p>
          <w:p w14:paraId="032CF8C2" w14:textId="77777777" w:rsidR="003436F5" w:rsidRPr="00100421" w:rsidRDefault="003436F5" w:rsidP="00C80905">
            <w:pPr>
              <w:ind w:firstLine="709"/>
              <w:jc w:val="both"/>
              <w:rPr>
                <w:rFonts w:ascii="Times New Roman" w:hAnsi="Times New Roman"/>
                <w:sz w:val="28"/>
                <w:szCs w:val="28"/>
              </w:rPr>
            </w:pPr>
            <w:r>
              <w:rPr>
                <w:rFonts w:ascii="Times New Roman" w:hAnsi="Times New Roman"/>
                <w:sz w:val="28"/>
                <w:szCs w:val="28"/>
              </w:rPr>
              <w:t>Особое внимание нужно обратить на деток, у которых пониженный тонус мышц (гипотонус)</w:t>
            </w:r>
            <w:r w:rsidR="005961FA">
              <w:rPr>
                <w:rFonts w:ascii="Times New Roman" w:hAnsi="Times New Roman"/>
                <w:sz w:val="28"/>
                <w:szCs w:val="28"/>
              </w:rPr>
              <w:t>.</w:t>
            </w:r>
            <w:r>
              <w:rPr>
                <w:rFonts w:ascii="Times New Roman" w:hAnsi="Times New Roman"/>
                <w:sz w:val="28"/>
                <w:szCs w:val="28"/>
              </w:rPr>
              <w:t xml:space="preserve"> Гипотонус</w:t>
            </w:r>
            <w:r w:rsidR="00221BC4">
              <w:rPr>
                <w:rFonts w:ascii="Times New Roman" w:hAnsi="Times New Roman"/>
                <w:sz w:val="28"/>
                <w:szCs w:val="28"/>
              </w:rPr>
              <w:t>,</w:t>
            </w:r>
            <w:r>
              <w:rPr>
                <w:rFonts w:ascii="Times New Roman" w:hAnsi="Times New Roman"/>
                <w:sz w:val="28"/>
                <w:szCs w:val="28"/>
              </w:rPr>
              <w:t xml:space="preserve"> мышц у  ребёнка проявляется </w:t>
            </w:r>
            <w:r w:rsidR="00221BC4">
              <w:rPr>
                <w:rFonts w:ascii="Times New Roman" w:hAnsi="Times New Roman"/>
                <w:sz w:val="28"/>
                <w:szCs w:val="28"/>
              </w:rPr>
              <w:t>ослаблением му</w:t>
            </w:r>
            <w:r w:rsidR="005B7DD6">
              <w:rPr>
                <w:rFonts w:ascii="Times New Roman" w:hAnsi="Times New Roman"/>
                <w:sz w:val="28"/>
                <w:szCs w:val="28"/>
              </w:rPr>
              <w:t>скулатуры и снижением либо полным отсутствием мышечной реакций на раздражающий фактор. Проводится с детками массаж, лечебная физкультура, пальчиковая гимнастика.</w:t>
            </w:r>
          </w:p>
        </w:tc>
        <w:tc>
          <w:tcPr>
            <w:tcW w:w="5144" w:type="dxa"/>
          </w:tcPr>
          <w:p w14:paraId="6F4FDF4C" w14:textId="77777777" w:rsidR="003436F5" w:rsidRPr="00595028" w:rsidRDefault="003436F5" w:rsidP="00914C8B">
            <w:pPr>
              <w:jc w:val="both"/>
              <w:rPr>
                <w:rFonts w:ascii="Times New Roman" w:eastAsia="Times New Roman" w:hAnsi="Times New Roman" w:cs="Times New Roman"/>
                <w:b/>
                <w:bCs/>
                <w:sz w:val="28"/>
                <w:szCs w:val="28"/>
                <w:lang w:eastAsia="ru-RU"/>
              </w:rPr>
            </w:pPr>
          </w:p>
        </w:tc>
      </w:tr>
      <w:tr w:rsidR="00C94208" w14:paraId="5F5C39DE" w14:textId="77777777" w:rsidTr="00595028">
        <w:tc>
          <w:tcPr>
            <w:tcW w:w="5538" w:type="dxa"/>
          </w:tcPr>
          <w:p w14:paraId="50667E90" w14:textId="77777777" w:rsidR="00C94208" w:rsidRPr="00100421" w:rsidRDefault="003436F5" w:rsidP="00C80905">
            <w:pPr>
              <w:ind w:firstLine="709"/>
              <w:jc w:val="both"/>
              <w:rPr>
                <w:rFonts w:ascii="Times New Roman" w:hAnsi="Times New Roman"/>
                <w:sz w:val="28"/>
                <w:szCs w:val="28"/>
              </w:rPr>
            </w:pPr>
            <w:r>
              <w:rPr>
                <w:rFonts w:ascii="Times New Roman" w:hAnsi="Times New Roman"/>
                <w:sz w:val="28"/>
                <w:szCs w:val="28"/>
              </w:rPr>
              <w:t>Нельзя останавливаться на развитие мелкой</w:t>
            </w:r>
            <w:r w:rsidR="00C94208">
              <w:rPr>
                <w:rFonts w:ascii="Times New Roman" w:hAnsi="Times New Roman"/>
                <w:sz w:val="28"/>
                <w:szCs w:val="28"/>
              </w:rPr>
              <w:t xml:space="preserve"> </w:t>
            </w:r>
            <w:r>
              <w:rPr>
                <w:rFonts w:ascii="Times New Roman" w:hAnsi="Times New Roman"/>
                <w:sz w:val="28"/>
                <w:szCs w:val="28"/>
              </w:rPr>
              <w:t xml:space="preserve">моторики в дошкольном возрасте, </w:t>
            </w:r>
            <w:r w:rsidR="00C94208">
              <w:rPr>
                <w:rFonts w:ascii="Times New Roman" w:hAnsi="Times New Roman"/>
                <w:sz w:val="28"/>
                <w:szCs w:val="28"/>
              </w:rPr>
              <w:t xml:space="preserve"> нужно</w:t>
            </w:r>
            <w:r>
              <w:rPr>
                <w:rFonts w:ascii="Times New Roman" w:hAnsi="Times New Roman"/>
                <w:sz w:val="28"/>
                <w:szCs w:val="28"/>
              </w:rPr>
              <w:t xml:space="preserve"> продолжать развивать в  школьном возрасте и во взрослой жизни. И мы предлагаем вам короткий комплекс упражнений  Хенд Йога для пальцев рук</w:t>
            </w:r>
          </w:p>
        </w:tc>
        <w:tc>
          <w:tcPr>
            <w:tcW w:w="5144" w:type="dxa"/>
          </w:tcPr>
          <w:p w14:paraId="07122D30" w14:textId="77777777" w:rsidR="00C94208" w:rsidRPr="00595028" w:rsidRDefault="00D85800" w:rsidP="00914C8B">
            <w:pPr>
              <w:jc w:val="both"/>
              <w:rPr>
                <w:rFonts w:ascii="Times New Roman" w:eastAsia="Times New Roman" w:hAnsi="Times New Roman" w:cs="Times New Roman"/>
                <w:b/>
                <w:bCs/>
                <w:sz w:val="28"/>
                <w:szCs w:val="28"/>
                <w:lang w:eastAsia="ru-RU"/>
              </w:rPr>
            </w:pPr>
            <w:r>
              <w:rPr>
                <w:noProof/>
                <w:lang w:eastAsia="ru-RU"/>
              </w:rPr>
              <w:drawing>
                <wp:inline distT="0" distB="0" distL="0" distR="0" wp14:anchorId="3A6FC73A" wp14:editId="6D3AD169">
                  <wp:extent cx="2799453" cy="1796527"/>
                  <wp:effectExtent l="19050" t="0" r="897" b="0"/>
                  <wp:docPr id="37" name="Рисунок 37" descr="https://i.pinimg.com/originals/1c/e0/4c/1ce04c5ee3145ba6cfc637e8ff18b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i.pinimg.com/originals/1c/e0/4c/1ce04c5ee3145ba6cfc637e8ff18b980.jpg"/>
                          <pic:cNvPicPr>
                            <a:picLocks noChangeAspect="1" noChangeArrowheads="1"/>
                          </pic:cNvPicPr>
                        </pic:nvPicPr>
                        <pic:blipFill>
                          <a:blip r:embed="rId31" cstate="print"/>
                          <a:srcRect/>
                          <a:stretch>
                            <a:fillRect/>
                          </a:stretch>
                        </pic:blipFill>
                        <pic:spPr bwMode="auto">
                          <a:xfrm>
                            <a:off x="0" y="0"/>
                            <a:ext cx="2819919" cy="1809661"/>
                          </a:xfrm>
                          <a:prstGeom prst="rect">
                            <a:avLst/>
                          </a:prstGeom>
                          <a:noFill/>
                          <a:ln w="9525">
                            <a:noFill/>
                            <a:miter lim="800000"/>
                            <a:headEnd/>
                            <a:tailEnd/>
                          </a:ln>
                        </pic:spPr>
                      </pic:pic>
                    </a:graphicData>
                  </a:graphic>
                </wp:inline>
              </w:drawing>
            </w:r>
          </w:p>
        </w:tc>
      </w:tr>
      <w:tr w:rsidR="00595028" w14:paraId="0AF96B95" w14:textId="77777777" w:rsidTr="00595028">
        <w:tc>
          <w:tcPr>
            <w:tcW w:w="5538" w:type="dxa"/>
          </w:tcPr>
          <w:p w14:paraId="7024D2A9" w14:textId="77777777" w:rsidR="00595028" w:rsidRPr="00100421" w:rsidRDefault="00595028" w:rsidP="00C80905">
            <w:pPr>
              <w:ind w:firstLine="709"/>
              <w:jc w:val="both"/>
              <w:rPr>
                <w:rFonts w:ascii="Times New Roman" w:hAnsi="Times New Roman"/>
                <w:sz w:val="28"/>
                <w:szCs w:val="28"/>
              </w:rPr>
            </w:pPr>
            <w:r>
              <w:rPr>
                <w:rFonts w:ascii="Times New Roman" w:hAnsi="Times New Roman" w:cs="Times New Roman"/>
                <w:sz w:val="28"/>
                <w:szCs w:val="28"/>
              </w:rPr>
              <w:t xml:space="preserve">- </w:t>
            </w:r>
            <w:r w:rsidRPr="00100421">
              <w:rPr>
                <w:rFonts w:ascii="Times New Roman" w:hAnsi="Times New Roman" w:cs="Times New Roman"/>
                <w:sz w:val="28"/>
                <w:szCs w:val="28"/>
              </w:rPr>
              <w:t>(слайд 1</w:t>
            </w:r>
            <w:r w:rsidR="00D85800">
              <w:rPr>
                <w:rFonts w:ascii="Times New Roman" w:hAnsi="Times New Roman" w:cs="Times New Roman"/>
                <w:sz w:val="28"/>
                <w:szCs w:val="28"/>
              </w:rPr>
              <w:t>8) И в заключении нам хочется узнать ва</w:t>
            </w:r>
            <w:r w:rsidR="00DD1F4D">
              <w:rPr>
                <w:rFonts w:ascii="Times New Roman" w:hAnsi="Times New Roman" w:cs="Times New Roman"/>
                <w:sz w:val="28"/>
                <w:szCs w:val="28"/>
              </w:rPr>
              <w:t>ше мнение о нашем мастер классе</w:t>
            </w:r>
            <w:r w:rsidR="00D85800">
              <w:rPr>
                <w:rFonts w:ascii="Times New Roman" w:hAnsi="Times New Roman" w:cs="Times New Roman"/>
                <w:sz w:val="28"/>
                <w:szCs w:val="28"/>
              </w:rPr>
              <w:t>.</w:t>
            </w:r>
            <w:r w:rsidR="00DD1F4D">
              <w:rPr>
                <w:rFonts w:ascii="Times New Roman" w:hAnsi="Times New Roman" w:cs="Times New Roman"/>
                <w:sz w:val="28"/>
                <w:szCs w:val="28"/>
              </w:rPr>
              <w:t xml:space="preserve"> </w:t>
            </w:r>
            <w:r w:rsidR="00D85800">
              <w:rPr>
                <w:rFonts w:ascii="Times New Roman" w:hAnsi="Times New Roman" w:cs="Times New Roman"/>
                <w:sz w:val="28"/>
                <w:szCs w:val="28"/>
              </w:rPr>
              <w:t>Мы знаем что у человека есть 5 органов чувств.</w:t>
            </w:r>
            <w:r w:rsidR="00A92346">
              <w:rPr>
                <w:rFonts w:ascii="Times New Roman" w:hAnsi="Times New Roman" w:cs="Times New Roman"/>
                <w:sz w:val="28"/>
                <w:szCs w:val="28"/>
              </w:rPr>
              <w:t xml:space="preserve"> </w:t>
            </w:r>
            <w:r w:rsidR="00D85800">
              <w:rPr>
                <w:rFonts w:ascii="Times New Roman" w:hAnsi="Times New Roman" w:cs="Times New Roman"/>
                <w:sz w:val="28"/>
                <w:szCs w:val="28"/>
              </w:rPr>
              <w:t xml:space="preserve">Обонятельная, </w:t>
            </w:r>
            <w:r w:rsidR="00D85800">
              <w:rPr>
                <w:rFonts w:ascii="Times New Roman" w:hAnsi="Times New Roman" w:cs="Times New Roman"/>
                <w:sz w:val="28"/>
                <w:szCs w:val="28"/>
              </w:rPr>
              <w:lastRenderedPageBreak/>
              <w:t xml:space="preserve">вкусовая, зрительная, </w:t>
            </w:r>
            <w:r w:rsidR="00221BC4">
              <w:rPr>
                <w:rFonts w:ascii="Times New Roman" w:hAnsi="Times New Roman" w:cs="Times New Roman"/>
                <w:sz w:val="28"/>
                <w:szCs w:val="28"/>
              </w:rPr>
              <w:t xml:space="preserve">тактильная и слуховая. Как бы вы оценили  мастер – класс </w:t>
            </w:r>
            <w:r w:rsidR="00D85800">
              <w:rPr>
                <w:rFonts w:ascii="Times New Roman" w:hAnsi="Times New Roman" w:cs="Times New Roman"/>
                <w:sz w:val="28"/>
                <w:szCs w:val="28"/>
              </w:rPr>
              <w:t xml:space="preserve"> по цвету</w:t>
            </w:r>
            <w:r w:rsidR="003436F5">
              <w:rPr>
                <w:rFonts w:ascii="Times New Roman" w:hAnsi="Times New Roman" w:cs="Times New Roman"/>
                <w:sz w:val="28"/>
                <w:szCs w:val="28"/>
              </w:rPr>
              <w:t xml:space="preserve"> </w:t>
            </w:r>
            <w:r w:rsidR="00A92346">
              <w:rPr>
                <w:rFonts w:ascii="Times New Roman" w:hAnsi="Times New Roman" w:cs="Times New Roman"/>
                <w:sz w:val="28"/>
                <w:szCs w:val="28"/>
              </w:rPr>
              <w:t xml:space="preserve"> (ответы), по вкусу как бы вы его описали (ответы), по тактильности (ответы), по слуху, по запаху какой был мастер класс.</w:t>
            </w:r>
          </w:p>
        </w:tc>
        <w:tc>
          <w:tcPr>
            <w:tcW w:w="5144" w:type="dxa"/>
          </w:tcPr>
          <w:p w14:paraId="4FB29581" w14:textId="77777777" w:rsidR="00A92346" w:rsidRDefault="00A92346" w:rsidP="00595028">
            <w:pPr>
              <w:jc w:val="center"/>
              <w:rPr>
                <w:rFonts w:ascii="Times New Roman" w:eastAsia="Times New Roman" w:hAnsi="Times New Roman" w:cs="Times New Roman"/>
                <w:b/>
                <w:bCs/>
                <w:sz w:val="28"/>
                <w:szCs w:val="28"/>
                <w:lang w:eastAsia="ru-RU"/>
              </w:rPr>
            </w:pPr>
            <w:r>
              <w:rPr>
                <w:color w:val="262626"/>
                <w:shd w:val="clear" w:color="auto" w:fill="FFFFFF"/>
              </w:rPr>
              <w:lastRenderedPageBreak/>
              <w:t> </w:t>
            </w:r>
            <w:r w:rsidRPr="00A92346">
              <w:rPr>
                <w:color w:val="262626"/>
                <w:highlight w:val="yellow"/>
                <w:shd w:val="clear" w:color="auto" w:fill="FFFFFF"/>
              </w:rPr>
              <w:t>Владимира Михайловича Лизинского: «Только успешный педагог может воспитать успешного ребёнка».</w:t>
            </w:r>
          </w:p>
          <w:p w14:paraId="111E564D" w14:textId="77777777" w:rsidR="00A92346" w:rsidRDefault="00A92346" w:rsidP="00595028">
            <w:pPr>
              <w:jc w:val="center"/>
              <w:rPr>
                <w:rFonts w:ascii="Times New Roman" w:eastAsia="Times New Roman" w:hAnsi="Times New Roman" w:cs="Times New Roman"/>
                <w:b/>
                <w:bCs/>
                <w:sz w:val="28"/>
                <w:szCs w:val="28"/>
                <w:lang w:eastAsia="ru-RU"/>
              </w:rPr>
            </w:pPr>
          </w:p>
          <w:p w14:paraId="53E172AE" w14:textId="77777777" w:rsidR="00595028" w:rsidRPr="00595028" w:rsidRDefault="00595028" w:rsidP="00595028">
            <w:pPr>
              <w:jc w:val="center"/>
              <w:rPr>
                <w:rFonts w:ascii="Times New Roman" w:eastAsia="Times New Roman" w:hAnsi="Times New Roman" w:cs="Times New Roman"/>
                <w:b/>
                <w:bCs/>
                <w:sz w:val="28"/>
                <w:szCs w:val="28"/>
                <w:lang w:eastAsia="ru-RU"/>
              </w:rPr>
            </w:pPr>
            <w:r w:rsidRPr="00595028">
              <w:rPr>
                <w:rFonts w:ascii="Times New Roman" w:eastAsia="Times New Roman" w:hAnsi="Times New Roman" w:cs="Times New Roman"/>
                <w:b/>
                <w:bCs/>
                <w:sz w:val="28"/>
                <w:szCs w:val="28"/>
                <w:lang w:eastAsia="ru-RU"/>
              </w:rPr>
              <w:object w:dxaOrig="7185" w:dyaOrig="5385" w14:anchorId="0480A514">
                <v:shape id="_x0000_i1038" type="#_x0000_t75" style="width:223.5pt;height:168pt" o:ole="">
                  <v:imagedata r:id="rId32" o:title=""/>
                </v:shape>
                <o:OLEObject Type="Embed" ProgID="PowerPoint.Slide.12" ShapeID="_x0000_i1038" DrawAspect="Content" ObjectID="_1768044147" r:id="rId33"/>
              </w:object>
            </w:r>
          </w:p>
        </w:tc>
      </w:tr>
    </w:tbl>
    <w:p w14:paraId="1DA0FBF6" w14:textId="77777777" w:rsidR="0025050C" w:rsidRDefault="0025050C"/>
    <w:sectPr w:rsidR="0025050C" w:rsidSect="00BE4B9F">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F577E"/>
    <w:multiLevelType w:val="multilevel"/>
    <w:tmpl w:val="14DCA0E4"/>
    <w:lvl w:ilvl="0">
      <w:start w:val="1"/>
      <w:numFmt w:val="decimal"/>
      <w:lvlText w:val="%1."/>
      <w:lvlJc w:val="left"/>
      <w:pPr>
        <w:ind w:left="1429"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isLgl/>
      <w:lvlText w:val="%1.%3.%4.%5.%6.%7.%8.%9."/>
      <w:lvlJc w:val="left"/>
      <w:pPr>
        <w:ind w:left="2869" w:hanging="1800"/>
      </w:pPr>
      <w:rPr>
        <w:rFonts w:hint="default"/>
      </w:rPr>
    </w:lvl>
  </w:abstractNum>
  <w:abstractNum w:abstractNumId="1" w15:restartNumberingAfterBreak="0">
    <w:nsid w:val="1D7A13EB"/>
    <w:multiLevelType w:val="hybridMultilevel"/>
    <w:tmpl w:val="58EA9A3A"/>
    <w:lvl w:ilvl="0" w:tplc="23A825F0">
      <w:start w:val="1"/>
      <w:numFmt w:val="decimal"/>
      <w:lvlText w:val="%1."/>
      <w:lvlJc w:val="left"/>
      <w:pPr>
        <w:ind w:left="720" w:hanging="360"/>
      </w:pPr>
      <w:rPr>
        <w:rFonts w:ascii="Times New Roman" w:hAnsi="Times New Roman" w:cs="Times New Roman" w:hint="default"/>
        <w:b w:val="0"/>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201CAF"/>
    <w:multiLevelType w:val="hybridMultilevel"/>
    <w:tmpl w:val="41D86034"/>
    <w:lvl w:ilvl="0" w:tplc="600AF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14C8B"/>
    <w:rsid w:val="00161A70"/>
    <w:rsid w:val="00221BC4"/>
    <w:rsid w:val="0025050C"/>
    <w:rsid w:val="003436F5"/>
    <w:rsid w:val="00347850"/>
    <w:rsid w:val="003F1944"/>
    <w:rsid w:val="00412DF1"/>
    <w:rsid w:val="00456198"/>
    <w:rsid w:val="004752F6"/>
    <w:rsid w:val="004F2D51"/>
    <w:rsid w:val="00565355"/>
    <w:rsid w:val="0058778C"/>
    <w:rsid w:val="00595028"/>
    <w:rsid w:val="005961FA"/>
    <w:rsid w:val="005B7DD6"/>
    <w:rsid w:val="005C1F92"/>
    <w:rsid w:val="005F6093"/>
    <w:rsid w:val="0068170A"/>
    <w:rsid w:val="00792CCC"/>
    <w:rsid w:val="007D0879"/>
    <w:rsid w:val="0080666C"/>
    <w:rsid w:val="008D3AF9"/>
    <w:rsid w:val="00914C8B"/>
    <w:rsid w:val="00940D0A"/>
    <w:rsid w:val="0096489A"/>
    <w:rsid w:val="00A6745E"/>
    <w:rsid w:val="00A92346"/>
    <w:rsid w:val="00B4561A"/>
    <w:rsid w:val="00C500B6"/>
    <w:rsid w:val="00C80905"/>
    <w:rsid w:val="00C94208"/>
    <w:rsid w:val="00D85800"/>
    <w:rsid w:val="00DD1F4D"/>
    <w:rsid w:val="00EC2D13"/>
    <w:rsid w:val="00EF563C"/>
    <w:rsid w:val="00F14F17"/>
    <w:rsid w:val="00F646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649F64B9"/>
  <w15:docId w15:val="{25F9AEE5-B5E0-4BD5-9FFB-80FDEFD99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4C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4C8B"/>
    <w:pPr>
      <w:ind w:left="720"/>
      <w:contextualSpacing/>
    </w:pPr>
  </w:style>
  <w:style w:type="paragraph" w:styleId="a4">
    <w:name w:val="Normal (Web)"/>
    <w:basedOn w:val="a"/>
    <w:uiPriority w:val="99"/>
    <w:unhideWhenUsed/>
    <w:rsid w:val="00914C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14C8B"/>
    <w:rPr>
      <w:b/>
      <w:bCs/>
    </w:rPr>
  </w:style>
  <w:style w:type="table" w:styleId="a6">
    <w:name w:val="Table Grid"/>
    <w:basedOn w:val="a1"/>
    <w:uiPriority w:val="59"/>
    <w:rsid w:val="00914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D8580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858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package" Target="embeddings/Microsoft_PowerPoint_Slide6.sldx"/><Relationship Id="rId26" Type="http://schemas.openxmlformats.org/officeDocument/2006/relationships/package" Target="embeddings/Microsoft_PowerPoint_Slide10.sldx"/><Relationship Id="rId3" Type="http://schemas.openxmlformats.org/officeDocument/2006/relationships/settings" Target="settings.xml"/><Relationship Id="rId21" Type="http://schemas.openxmlformats.org/officeDocument/2006/relationships/image" Target="media/image9.emf"/><Relationship Id="rId34" Type="http://schemas.openxmlformats.org/officeDocument/2006/relationships/fontTable" Target="fontTable.xml"/><Relationship Id="rId7" Type="http://schemas.openxmlformats.org/officeDocument/2006/relationships/image" Target="media/image2.emf"/><Relationship Id="rId12" Type="http://schemas.openxmlformats.org/officeDocument/2006/relationships/package" Target="embeddings/Microsoft_PowerPoint_Slide3.sldx"/><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package" Target="embeddings/Microsoft_PowerPoint_Slide13.sldx"/><Relationship Id="rId2" Type="http://schemas.openxmlformats.org/officeDocument/2006/relationships/styles" Target="styles.xml"/><Relationship Id="rId16" Type="http://schemas.openxmlformats.org/officeDocument/2006/relationships/package" Target="embeddings/Microsoft_PowerPoint_Slide5.sldx"/><Relationship Id="rId20" Type="http://schemas.openxmlformats.org/officeDocument/2006/relationships/package" Target="embeddings/Microsoft_PowerPoint_Slide7.sldx"/><Relationship Id="rId29"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package" Target="embeddings/Microsoft_PowerPoint_Slide.sldx"/><Relationship Id="rId11" Type="http://schemas.openxmlformats.org/officeDocument/2006/relationships/image" Target="media/image4.emf"/><Relationship Id="rId24" Type="http://schemas.openxmlformats.org/officeDocument/2006/relationships/package" Target="embeddings/Microsoft_PowerPoint_Slide9.sldx"/><Relationship Id="rId32" Type="http://schemas.openxmlformats.org/officeDocument/2006/relationships/image" Target="media/image15.emf"/><Relationship Id="rId5" Type="http://schemas.openxmlformats.org/officeDocument/2006/relationships/image" Target="media/image1.emf"/><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package" Target="embeddings/Microsoft_PowerPoint_Slide11.sldx"/><Relationship Id="rId10" Type="http://schemas.openxmlformats.org/officeDocument/2006/relationships/package" Target="embeddings/Microsoft_PowerPoint_Slide2.sldx"/><Relationship Id="rId19" Type="http://schemas.openxmlformats.org/officeDocument/2006/relationships/image" Target="media/image8.emf"/><Relationship Id="rId31"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package" Target="embeddings/Microsoft_PowerPoint_Slide4.sldx"/><Relationship Id="rId22" Type="http://schemas.openxmlformats.org/officeDocument/2006/relationships/package" Target="embeddings/Microsoft_PowerPoint_Slide8.sldx"/><Relationship Id="rId27" Type="http://schemas.openxmlformats.org/officeDocument/2006/relationships/image" Target="media/image12.emf"/><Relationship Id="rId30" Type="http://schemas.openxmlformats.org/officeDocument/2006/relationships/package" Target="embeddings/Microsoft_PowerPoint_Slide12.sldx"/><Relationship Id="rId35" Type="http://schemas.openxmlformats.org/officeDocument/2006/relationships/theme" Target="theme/theme1.xml"/><Relationship Id="rId8" Type="http://schemas.openxmlformats.org/officeDocument/2006/relationships/package" Target="embeddings/Microsoft_PowerPoint_Slide1.sl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462</TotalTime>
  <Pages>7</Pages>
  <Words>1255</Words>
  <Characters>7156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Kontora</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Елена Филиппова</cp:lastModifiedBy>
  <cp:revision>15</cp:revision>
  <dcterms:created xsi:type="dcterms:W3CDTF">2016-11-05T11:16:00Z</dcterms:created>
  <dcterms:modified xsi:type="dcterms:W3CDTF">2024-01-29T09:36:00Z</dcterms:modified>
</cp:coreProperties>
</file>